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560CF" w14:textId="77777777" w:rsidR="008A3F03" w:rsidRPr="0085035B" w:rsidRDefault="009F58CB" w:rsidP="00C50A5F">
      <w:pPr>
        <w:jc w:val="center"/>
        <w:rPr>
          <w:rFonts w:cs="B Nazanin"/>
          <w:b/>
          <w:bCs/>
          <w:sz w:val="30"/>
          <w:szCs w:val="30"/>
          <w:rtl/>
        </w:rPr>
      </w:pPr>
      <w:r w:rsidRPr="0085035B">
        <w:rPr>
          <w:rFonts w:cs="B Nazanin" w:hint="cs"/>
          <w:b/>
          <w:bCs/>
          <w:sz w:val="30"/>
          <w:szCs w:val="30"/>
          <w:rtl/>
        </w:rPr>
        <w:t>شناسایی ضعف ها و فرصت های آ</w:t>
      </w:r>
      <w:r w:rsidR="008A3F03" w:rsidRPr="0085035B">
        <w:rPr>
          <w:rFonts w:cs="B Nazanin" w:hint="cs"/>
          <w:b/>
          <w:bCs/>
          <w:sz w:val="30"/>
          <w:szCs w:val="30"/>
          <w:rtl/>
        </w:rPr>
        <w:t xml:space="preserve">موزش </w:t>
      </w:r>
      <w:r w:rsidR="00C50A5F" w:rsidRPr="0085035B">
        <w:rPr>
          <w:rFonts w:cs="B Nazanin" w:hint="cs"/>
          <w:b/>
          <w:bCs/>
          <w:sz w:val="30"/>
          <w:szCs w:val="30"/>
          <w:rtl/>
        </w:rPr>
        <w:t>از راه دور اضطراری</w:t>
      </w:r>
      <w:r w:rsidR="008A3F03" w:rsidRPr="0085035B">
        <w:rPr>
          <w:rFonts w:cs="B Nazanin" w:hint="cs"/>
          <w:b/>
          <w:bCs/>
          <w:sz w:val="30"/>
          <w:szCs w:val="30"/>
          <w:rtl/>
        </w:rPr>
        <w:t xml:space="preserve"> در مدارس فنی و حرفه ای در شرایط بحرانی کووید-19</w:t>
      </w:r>
      <w:r w:rsidRPr="0085035B">
        <w:rPr>
          <w:rFonts w:cs="B Nazanin" w:hint="cs"/>
          <w:b/>
          <w:bCs/>
          <w:sz w:val="30"/>
          <w:szCs w:val="30"/>
          <w:rtl/>
        </w:rPr>
        <w:t xml:space="preserve"> به منظور ارائه راهکار های مناسب</w:t>
      </w:r>
    </w:p>
    <w:p w14:paraId="5074A7E4" w14:textId="77777777" w:rsidR="009538DA" w:rsidRPr="002F3769" w:rsidRDefault="009538DA" w:rsidP="009F58CB">
      <w:pPr>
        <w:rPr>
          <w:rFonts w:cs="B Nazanin"/>
          <w:b/>
          <w:bCs/>
          <w:sz w:val="26"/>
          <w:szCs w:val="26"/>
          <w:rtl/>
        </w:rPr>
      </w:pPr>
    </w:p>
    <w:p w14:paraId="2659A33B" w14:textId="77777777" w:rsidR="009538DA" w:rsidRPr="002F3769" w:rsidRDefault="009538DA" w:rsidP="009F58CB">
      <w:pPr>
        <w:rPr>
          <w:rFonts w:cs="B Nazanin"/>
          <w:b/>
          <w:bCs/>
          <w:sz w:val="26"/>
          <w:szCs w:val="26"/>
          <w:rtl/>
        </w:rPr>
        <w:sectPr w:rsidR="009538DA" w:rsidRPr="002F3769" w:rsidSect="009538DA">
          <w:footnotePr>
            <w:numFmt w:val="chicago"/>
            <w:numRestart w:val="eachPage"/>
          </w:footnotePr>
          <w:pgSz w:w="11906" w:h="16838"/>
          <w:pgMar w:top="1701" w:right="1701" w:bottom="1701" w:left="1701" w:header="709" w:footer="709" w:gutter="0"/>
          <w:cols w:space="708"/>
          <w:bidi/>
          <w:rtlGutter/>
          <w:docGrid w:linePitch="360"/>
        </w:sectPr>
      </w:pPr>
    </w:p>
    <w:p w14:paraId="57D7DA43" w14:textId="77777777" w:rsidR="009F58CB" w:rsidRPr="002F3769" w:rsidRDefault="009F58CB" w:rsidP="00F40BD3">
      <w:pPr>
        <w:rPr>
          <w:rFonts w:cs="B Nazanin"/>
          <w:b/>
          <w:bCs/>
          <w:sz w:val="26"/>
          <w:szCs w:val="26"/>
          <w:rtl/>
        </w:rPr>
      </w:pPr>
      <w:r w:rsidRPr="002F3769">
        <w:rPr>
          <w:rFonts w:cs="B Nazanin" w:hint="cs"/>
          <w:b/>
          <w:bCs/>
          <w:sz w:val="26"/>
          <w:szCs w:val="26"/>
          <w:rtl/>
        </w:rPr>
        <w:t>محمد حسین زارعی</w:t>
      </w:r>
      <w:r w:rsidR="00F40BD3" w:rsidRPr="002F3769">
        <w:rPr>
          <w:rStyle w:val="FootnoteReference"/>
          <w:rFonts w:cs="B Nazanin"/>
          <w:b/>
          <w:bCs/>
          <w:sz w:val="26"/>
          <w:szCs w:val="26"/>
          <w:rtl/>
        </w:rPr>
        <w:footnoteReference w:id="1"/>
      </w:r>
    </w:p>
    <w:p w14:paraId="0EDD0F4A" w14:textId="77777777" w:rsidR="007C7EE7" w:rsidRPr="002F3769" w:rsidRDefault="007C7EE7" w:rsidP="00C50A5F">
      <w:pPr>
        <w:rPr>
          <w:rFonts w:cs="B Nazanin"/>
          <w:sz w:val="24"/>
          <w:szCs w:val="24"/>
          <w:rtl/>
        </w:rPr>
      </w:pPr>
      <w:r w:rsidRPr="002F3769">
        <w:rPr>
          <w:rFonts w:cs="B Nazanin" w:hint="cs"/>
          <w:b/>
          <w:bCs/>
          <w:sz w:val="24"/>
          <w:szCs w:val="24"/>
          <w:rtl/>
        </w:rPr>
        <w:t>چکیده</w:t>
      </w:r>
      <w:r w:rsidR="009538DA" w:rsidRPr="002F3769">
        <w:rPr>
          <w:rFonts w:cs="B Nazanin" w:hint="cs"/>
          <w:b/>
          <w:bCs/>
          <w:sz w:val="24"/>
          <w:szCs w:val="24"/>
          <w:rtl/>
        </w:rPr>
        <w:t>:</w:t>
      </w:r>
      <w:r w:rsidR="006A50C7" w:rsidRPr="002F3769">
        <w:rPr>
          <w:rFonts w:cs="B Nazanin" w:hint="cs"/>
          <w:sz w:val="24"/>
          <w:szCs w:val="24"/>
          <w:rtl/>
        </w:rPr>
        <w:t>پژوهش حاضر با هدف شناسایی ضعف</w:t>
      </w:r>
      <w:r w:rsidR="006A50C7" w:rsidRPr="002F3769">
        <w:rPr>
          <w:rFonts w:cs="B Nazanin"/>
          <w:sz w:val="24"/>
          <w:szCs w:val="24"/>
          <w:rtl/>
        </w:rPr>
        <w:softHyphen/>
      </w:r>
      <w:r w:rsidR="006A50C7" w:rsidRPr="002F3769">
        <w:rPr>
          <w:rFonts w:cs="B Nazanin" w:hint="cs"/>
          <w:sz w:val="24"/>
          <w:szCs w:val="24"/>
          <w:rtl/>
        </w:rPr>
        <w:t>ها و فرصت</w:t>
      </w:r>
      <w:r w:rsidR="006A50C7" w:rsidRPr="002F3769">
        <w:rPr>
          <w:rFonts w:cs="B Nazanin"/>
          <w:sz w:val="24"/>
          <w:szCs w:val="24"/>
          <w:rtl/>
        </w:rPr>
        <w:softHyphen/>
      </w:r>
      <w:r w:rsidRPr="002F3769">
        <w:rPr>
          <w:rFonts w:cs="B Nazanin" w:hint="cs"/>
          <w:sz w:val="24"/>
          <w:szCs w:val="24"/>
          <w:rtl/>
        </w:rPr>
        <w:t xml:space="preserve">های </w:t>
      </w:r>
      <w:r w:rsidR="006A50C7" w:rsidRPr="002F3769">
        <w:rPr>
          <w:rFonts w:cs="B Nazanin" w:hint="cs"/>
          <w:sz w:val="24"/>
          <w:szCs w:val="24"/>
          <w:rtl/>
        </w:rPr>
        <w:t xml:space="preserve">اموزش </w:t>
      </w:r>
      <w:r w:rsidR="00C50A5F" w:rsidRPr="002F3769">
        <w:rPr>
          <w:rFonts w:cs="B Nazanin" w:hint="cs"/>
          <w:sz w:val="24"/>
          <w:szCs w:val="24"/>
          <w:rtl/>
        </w:rPr>
        <w:t>از راه دور اضطراری</w:t>
      </w:r>
      <w:r w:rsidR="006A50C7" w:rsidRPr="002F3769">
        <w:rPr>
          <w:rFonts w:cs="B Nazanin" w:hint="cs"/>
          <w:sz w:val="24"/>
          <w:szCs w:val="24"/>
          <w:rtl/>
        </w:rPr>
        <w:t xml:space="preserve"> در مدارس فنی و حرفه</w:t>
      </w:r>
      <w:r w:rsidR="006A50C7" w:rsidRPr="002F3769">
        <w:rPr>
          <w:rFonts w:cs="B Nazanin"/>
          <w:sz w:val="24"/>
          <w:szCs w:val="24"/>
          <w:rtl/>
        </w:rPr>
        <w:softHyphen/>
      </w:r>
      <w:r w:rsidRPr="002F3769">
        <w:rPr>
          <w:rFonts w:cs="B Nazanin" w:hint="cs"/>
          <w:sz w:val="24"/>
          <w:szCs w:val="24"/>
          <w:rtl/>
        </w:rPr>
        <w:t>ای</w:t>
      </w:r>
      <w:r w:rsidR="008A3F03" w:rsidRPr="002F3769">
        <w:rPr>
          <w:rFonts w:cs="B Nazanin" w:hint="cs"/>
          <w:sz w:val="24"/>
          <w:szCs w:val="24"/>
          <w:rtl/>
        </w:rPr>
        <w:t xml:space="preserve"> در شرایط بحرانی کووید-19</w:t>
      </w:r>
      <w:r w:rsidRPr="002F3769">
        <w:rPr>
          <w:rFonts w:cs="B Nazanin" w:hint="cs"/>
          <w:sz w:val="24"/>
          <w:szCs w:val="24"/>
          <w:rtl/>
        </w:rPr>
        <w:t xml:space="preserve"> انجام شد. روش پژوهش کیفی و از نوع توصیفی </w:t>
      </w:r>
      <w:r w:rsidRPr="002F3769">
        <w:rPr>
          <w:rFonts w:ascii="Times New Roman" w:hAnsi="Times New Roman" w:cs="Times New Roman" w:hint="cs"/>
          <w:sz w:val="24"/>
          <w:szCs w:val="24"/>
          <w:rtl/>
        </w:rPr>
        <w:t>–</w:t>
      </w:r>
      <w:r w:rsidRPr="002F3769">
        <w:rPr>
          <w:rFonts w:cs="B Nazanin" w:hint="cs"/>
          <w:sz w:val="24"/>
          <w:szCs w:val="24"/>
          <w:rtl/>
        </w:rPr>
        <w:t xml:space="preserve"> تحلیلی </w:t>
      </w:r>
      <w:r w:rsidR="004702F3" w:rsidRPr="002F3769">
        <w:rPr>
          <w:rFonts w:cs="B Nazanin" w:hint="cs"/>
          <w:sz w:val="24"/>
          <w:szCs w:val="24"/>
          <w:rtl/>
        </w:rPr>
        <w:t>است. جامعه آ</w:t>
      </w:r>
      <w:r w:rsidRPr="002F3769">
        <w:rPr>
          <w:rFonts w:cs="B Nazanin" w:hint="cs"/>
          <w:sz w:val="24"/>
          <w:szCs w:val="24"/>
          <w:rtl/>
        </w:rPr>
        <w:t>ما</w:t>
      </w:r>
      <w:r w:rsidR="006A50C7" w:rsidRPr="002F3769">
        <w:rPr>
          <w:rFonts w:cs="B Nazanin" w:hint="cs"/>
          <w:sz w:val="24"/>
          <w:szCs w:val="24"/>
          <w:rtl/>
        </w:rPr>
        <w:t>ری دانش</w:t>
      </w:r>
      <w:r w:rsidR="006A50C7" w:rsidRPr="002F3769">
        <w:rPr>
          <w:rFonts w:cs="B Nazanin"/>
          <w:sz w:val="24"/>
          <w:szCs w:val="24"/>
          <w:rtl/>
        </w:rPr>
        <w:softHyphen/>
      </w:r>
      <w:r w:rsidRPr="002F3769">
        <w:rPr>
          <w:rFonts w:cs="B Nazanin" w:hint="cs"/>
          <w:sz w:val="24"/>
          <w:szCs w:val="24"/>
          <w:rtl/>
        </w:rPr>
        <w:t>اموزان مدارس فنی و حرفه</w:t>
      </w:r>
      <w:r w:rsidR="006A50C7" w:rsidRPr="002F3769">
        <w:rPr>
          <w:rFonts w:cs="B Nazanin"/>
          <w:sz w:val="24"/>
          <w:szCs w:val="24"/>
          <w:rtl/>
        </w:rPr>
        <w:softHyphen/>
      </w:r>
      <w:r w:rsidRPr="002F3769">
        <w:rPr>
          <w:rFonts w:cs="B Nazanin" w:hint="cs"/>
          <w:sz w:val="24"/>
          <w:szCs w:val="24"/>
          <w:rtl/>
        </w:rPr>
        <w:t>ای استان فارس</w:t>
      </w:r>
      <w:r w:rsidR="006A50C7" w:rsidRPr="002F3769">
        <w:rPr>
          <w:rFonts w:cs="B Nazanin" w:hint="cs"/>
          <w:sz w:val="24"/>
          <w:szCs w:val="24"/>
          <w:rtl/>
        </w:rPr>
        <w:t xml:space="preserve"> می باشد. روش نمونه</w:t>
      </w:r>
      <w:r w:rsidR="006A50C7" w:rsidRPr="002F3769">
        <w:rPr>
          <w:rFonts w:cs="B Nazanin"/>
          <w:sz w:val="24"/>
          <w:szCs w:val="24"/>
          <w:rtl/>
        </w:rPr>
        <w:softHyphen/>
      </w:r>
      <w:r w:rsidR="004702F3" w:rsidRPr="002F3769">
        <w:rPr>
          <w:rFonts w:cs="B Nazanin" w:hint="cs"/>
          <w:sz w:val="24"/>
          <w:szCs w:val="24"/>
          <w:rtl/>
        </w:rPr>
        <w:t xml:space="preserve">گیری </w:t>
      </w:r>
      <w:r w:rsidR="006A50C7" w:rsidRPr="002F3769">
        <w:rPr>
          <w:rFonts w:cs="B Nazanin" w:hint="cs"/>
          <w:sz w:val="24"/>
          <w:szCs w:val="24"/>
          <w:rtl/>
        </w:rPr>
        <w:t>صورت هدفمند و تا مرحله اشباع داده ها(29 نفر) ادامه یافت. ابزار گرد</w:t>
      </w:r>
      <w:r w:rsidR="006A50C7" w:rsidRPr="002F3769">
        <w:rPr>
          <w:rFonts w:cs="B Nazanin"/>
          <w:sz w:val="24"/>
          <w:szCs w:val="24"/>
          <w:rtl/>
        </w:rPr>
        <w:softHyphen/>
      </w:r>
      <w:r w:rsidR="006A50C7" w:rsidRPr="002F3769">
        <w:rPr>
          <w:rFonts w:cs="B Nazanin" w:hint="cs"/>
          <w:sz w:val="24"/>
          <w:szCs w:val="24"/>
          <w:rtl/>
        </w:rPr>
        <w:t>اوری مصاحبه نیمه ساختاریافته و تجزیه و تحلیل داده</w:t>
      </w:r>
      <w:r w:rsidR="006A50C7" w:rsidRPr="002F3769">
        <w:rPr>
          <w:rFonts w:cs="B Nazanin"/>
          <w:sz w:val="24"/>
          <w:szCs w:val="24"/>
          <w:rtl/>
        </w:rPr>
        <w:softHyphen/>
      </w:r>
      <w:r w:rsidR="006A50C7" w:rsidRPr="002F3769">
        <w:rPr>
          <w:rFonts w:cs="B Nazanin" w:hint="cs"/>
          <w:sz w:val="24"/>
          <w:szCs w:val="24"/>
          <w:rtl/>
        </w:rPr>
        <w:t>ها با استفاده از نرم</w:t>
      </w:r>
      <w:r w:rsidR="006A50C7" w:rsidRPr="002F3769">
        <w:rPr>
          <w:rFonts w:cs="B Nazanin"/>
          <w:sz w:val="24"/>
          <w:szCs w:val="24"/>
          <w:rtl/>
        </w:rPr>
        <w:softHyphen/>
      </w:r>
      <w:r w:rsidR="006A50C7" w:rsidRPr="002F3769">
        <w:rPr>
          <w:rFonts w:cs="B Nazanin" w:hint="cs"/>
          <w:sz w:val="24"/>
          <w:szCs w:val="24"/>
          <w:rtl/>
        </w:rPr>
        <w:t xml:space="preserve">افزار </w:t>
      </w:r>
      <w:r w:rsidR="006A50C7" w:rsidRPr="002F3769">
        <w:rPr>
          <w:rFonts w:cs="B Nazanin"/>
          <w:sz w:val="24"/>
          <w:szCs w:val="24"/>
        </w:rPr>
        <w:t>M</w:t>
      </w:r>
      <w:r w:rsidR="004702F3" w:rsidRPr="002F3769">
        <w:rPr>
          <w:rFonts w:cs="B Nazanin"/>
          <w:sz w:val="24"/>
          <w:szCs w:val="24"/>
        </w:rPr>
        <w:t xml:space="preserve">AXQ </w:t>
      </w:r>
      <w:r w:rsidR="006A50C7" w:rsidRPr="002F3769">
        <w:rPr>
          <w:rFonts w:cs="B Nazanin"/>
          <w:sz w:val="24"/>
          <w:szCs w:val="24"/>
        </w:rPr>
        <w:t>D</w:t>
      </w:r>
      <w:r w:rsidR="004702F3" w:rsidRPr="002F3769">
        <w:rPr>
          <w:rFonts w:cs="B Nazanin"/>
          <w:sz w:val="24"/>
          <w:szCs w:val="24"/>
        </w:rPr>
        <w:t xml:space="preserve">A </w:t>
      </w:r>
      <w:r w:rsidR="006A50C7" w:rsidRPr="002F3769">
        <w:rPr>
          <w:rFonts w:cs="B Nazanin"/>
          <w:sz w:val="24"/>
          <w:szCs w:val="24"/>
        </w:rPr>
        <w:t>11</w:t>
      </w:r>
      <w:r w:rsidR="006A50C7" w:rsidRPr="002F3769">
        <w:rPr>
          <w:rFonts w:cs="B Nazanin" w:hint="cs"/>
          <w:sz w:val="24"/>
          <w:szCs w:val="24"/>
          <w:rtl/>
        </w:rPr>
        <w:t xml:space="preserve">انجام شد. بررسی نتایج نشان داد که </w:t>
      </w:r>
      <w:r w:rsidR="00C50A5F" w:rsidRPr="002F3769">
        <w:rPr>
          <w:rFonts w:cs="B Nazanin" w:hint="cs"/>
          <w:sz w:val="24"/>
          <w:szCs w:val="24"/>
          <w:rtl/>
        </w:rPr>
        <w:t>مهم</w:t>
      </w:r>
      <w:r w:rsidR="00C50A5F" w:rsidRPr="002F3769">
        <w:rPr>
          <w:rFonts w:cs="B Nazanin"/>
          <w:sz w:val="24"/>
          <w:szCs w:val="24"/>
          <w:rtl/>
        </w:rPr>
        <w:softHyphen/>
      </w:r>
      <w:r w:rsidR="006A50C7" w:rsidRPr="002F3769">
        <w:rPr>
          <w:rFonts w:cs="B Nazanin" w:hint="cs"/>
          <w:sz w:val="24"/>
          <w:szCs w:val="24"/>
          <w:rtl/>
        </w:rPr>
        <w:t>ترین ضعف</w:t>
      </w:r>
      <w:r w:rsidR="006A50C7" w:rsidRPr="002F3769">
        <w:rPr>
          <w:rFonts w:cs="B Nazanin"/>
          <w:sz w:val="24"/>
          <w:szCs w:val="24"/>
          <w:rtl/>
        </w:rPr>
        <w:softHyphen/>
      </w:r>
      <w:r w:rsidR="006A50C7" w:rsidRPr="002F3769">
        <w:rPr>
          <w:rFonts w:cs="B Nazanin" w:hint="cs"/>
          <w:sz w:val="24"/>
          <w:szCs w:val="24"/>
          <w:rtl/>
        </w:rPr>
        <w:t xml:space="preserve">ها در اموزش </w:t>
      </w:r>
      <w:r w:rsidR="00C50A5F" w:rsidRPr="002F3769">
        <w:rPr>
          <w:rFonts w:cs="B Nazanin" w:hint="cs"/>
          <w:sz w:val="24"/>
          <w:szCs w:val="24"/>
          <w:rtl/>
        </w:rPr>
        <w:t>از راه دور اضطراری</w:t>
      </w:r>
      <w:r w:rsidR="006A50C7" w:rsidRPr="002F3769">
        <w:rPr>
          <w:rFonts w:cs="B Nazanin" w:hint="cs"/>
          <w:sz w:val="24"/>
          <w:szCs w:val="24"/>
          <w:rtl/>
        </w:rPr>
        <w:t xml:space="preserve"> از دیدگاه دانش امو</w:t>
      </w:r>
      <w:r w:rsidR="00D1598D" w:rsidRPr="002F3769">
        <w:rPr>
          <w:rFonts w:cs="B Nazanin" w:hint="cs"/>
          <w:sz w:val="24"/>
          <w:szCs w:val="24"/>
          <w:rtl/>
        </w:rPr>
        <w:t>زان با 77 کد شامل ضعف ها و نقایص</w:t>
      </w:r>
      <w:r w:rsidR="006A50C7" w:rsidRPr="002F3769">
        <w:rPr>
          <w:rFonts w:cs="B Nazanin" w:hint="cs"/>
          <w:sz w:val="24"/>
          <w:szCs w:val="24"/>
          <w:rtl/>
        </w:rPr>
        <w:t xml:space="preserve"> آموزش، عملکرد مسئولین، عملکرد معلمین، عملکرد دانش</w:t>
      </w:r>
      <w:r w:rsidR="006A50C7" w:rsidRPr="002F3769">
        <w:rPr>
          <w:rFonts w:cs="B Nazanin"/>
          <w:sz w:val="24"/>
          <w:szCs w:val="24"/>
          <w:rtl/>
        </w:rPr>
        <w:softHyphen/>
      </w:r>
      <w:r w:rsidR="006A50C7" w:rsidRPr="002F3769">
        <w:rPr>
          <w:rFonts w:cs="B Nazanin" w:hint="cs"/>
          <w:sz w:val="24"/>
          <w:szCs w:val="24"/>
          <w:rtl/>
        </w:rPr>
        <w:t>آموزان و خلاء ها و چالش</w:t>
      </w:r>
      <w:r w:rsidR="006A50C7" w:rsidRPr="002F3769">
        <w:rPr>
          <w:rFonts w:cs="B Nazanin"/>
          <w:sz w:val="24"/>
          <w:szCs w:val="24"/>
          <w:rtl/>
        </w:rPr>
        <w:softHyphen/>
      </w:r>
      <w:r w:rsidR="006A50C7" w:rsidRPr="002F3769">
        <w:rPr>
          <w:rFonts w:cs="B Nazanin" w:hint="cs"/>
          <w:sz w:val="24"/>
          <w:szCs w:val="24"/>
          <w:rtl/>
        </w:rPr>
        <w:t>ها نیز می باشد. فرصت</w:t>
      </w:r>
      <w:r w:rsidR="006A50C7" w:rsidRPr="002F3769">
        <w:rPr>
          <w:rFonts w:cs="B Nazanin"/>
          <w:sz w:val="24"/>
          <w:szCs w:val="24"/>
          <w:rtl/>
        </w:rPr>
        <w:softHyphen/>
      </w:r>
      <w:r w:rsidR="006A50C7" w:rsidRPr="002F3769">
        <w:rPr>
          <w:rFonts w:cs="B Nazanin" w:hint="cs"/>
          <w:sz w:val="24"/>
          <w:szCs w:val="24"/>
          <w:rtl/>
        </w:rPr>
        <w:t xml:space="preserve">های شناسایی شده با 23 کد شامل فرصت های آموزشی، اجتماعی، اقتصادی و فرهنگی است. همچنین آنها راهکارهایی نیز با 40 کد در جهت بهبود تدریس معلمان و بهبود وضعیت کسب مهارت ارائه دادند. </w:t>
      </w:r>
    </w:p>
    <w:p w14:paraId="51A04048" w14:textId="77777777" w:rsidR="00972FA2" w:rsidRPr="002F3769" w:rsidRDefault="00972FA2" w:rsidP="00C50A5F">
      <w:pPr>
        <w:rPr>
          <w:rFonts w:cs="B Nazanin"/>
          <w:sz w:val="24"/>
          <w:szCs w:val="24"/>
          <w:rtl/>
        </w:rPr>
      </w:pPr>
      <w:r w:rsidRPr="002F3769">
        <w:rPr>
          <w:rFonts w:cs="B Nazanin" w:hint="cs"/>
          <w:b/>
          <w:bCs/>
          <w:sz w:val="24"/>
          <w:szCs w:val="24"/>
          <w:rtl/>
        </w:rPr>
        <w:t>کلید واژه ها:</w:t>
      </w:r>
      <w:r w:rsidR="00C50A5F" w:rsidRPr="002F3769">
        <w:rPr>
          <w:rFonts w:cs="B Nazanin" w:hint="cs"/>
          <w:sz w:val="24"/>
          <w:szCs w:val="24"/>
          <w:rtl/>
        </w:rPr>
        <w:t xml:space="preserve"> آموزش از راه دور اضطراری</w:t>
      </w:r>
      <w:r w:rsidRPr="002F3769">
        <w:rPr>
          <w:rFonts w:cs="B Nazanin" w:hint="cs"/>
          <w:sz w:val="24"/>
          <w:szCs w:val="24"/>
          <w:rtl/>
        </w:rPr>
        <w:t>، ضعف ها، فرصت ها، مدارس فنی و حرفه ای، کووید-19</w:t>
      </w:r>
    </w:p>
    <w:p w14:paraId="47783755" w14:textId="77777777" w:rsidR="00972FA2" w:rsidRDefault="00972FA2" w:rsidP="00C50A5F">
      <w:pPr>
        <w:bidi w:val="0"/>
        <w:rPr>
          <w:rFonts w:asciiTheme="majorBidi" w:hAnsiTheme="majorBidi" w:cstheme="majorBidi"/>
          <w:sz w:val="20"/>
          <w:szCs w:val="20"/>
          <w:rtl/>
        </w:rPr>
      </w:pPr>
    </w:p>
    <w:p w14:paraId="38D73A33" w14:textId="77777777" w:rsidR="00A31AA1" w:rsidRPr="0085035B" w:rsidRDefault="0013795E" w:rsidP="00A31AA1">
      <w:pPr>
        <w:rPr>
          <w:rFonts w:cs="B Nazanin"/>
          <w:b/>
          <w:bCs/>
          <w:sz w:val="24"/>
          <w:szCs w:val="24"/>
          <w:rtl/>
        </w:rPr>
      </w:pPr>
      <w:r w:rsidRPr="0085035B">
        <w:rPr>
          <w:rFonts w:cs="B Nazanin" w:hint="cs"/>
          <w:b/>
          <w:bCs/>
          <w:sz w:val="24"/>
          <w:szCs w:val="24"/>
          <w:rtl/>
        </w:rPr>
        <w:t xml:space="preserve">مقدمه </w:t>
      </w:r>
      <w:r w:rsidR="00A31AA1" w:rsidRPr="0085035B">
        <w:rPr>
          <w:rFonts w:cs="B Nazanin" w:hint="cs"/>
          <w:b/>
          <w:bCs/>
          <w:sz w:val="24"/>
          <w:szCs w:val="24"/>
          <w:rtl/>
        </w:rPr>
        <w:t xml:space="preserve"> </w:t>
      </w:r>
    </w:p>
    <w:p w14:paraId="33E08488" w14:textId="77777777" w:rsidR="00C50A5F" w:rsidRPr="0085035B" w:rsidRDefault="00800E74" w:rsidP="002F3769">
      <w:pPr>
        <w:ind w:firstLine="284"/>
        <w:rPr>
          <w:rFonts w:cs="B Nazanin"/>
          <w:sz w:val="24"/>
          <w:szCs w:val="24"/>
          <w:rtl/>
        </w:rPr>
      </w:pPr>
      <w:r w:rsidRPr="0085035B">
        <w:rPr>
          <w:rFonts w:cs="B Nazanin" w:hint="cs"/>
          <w:sz w:val="24"/>
          <w:szCs w:val="24"/>
          <w:rtl/>
        </w:rPr>
        <w:t xml:space="preserve">علم و تحقیقات برای مقابله با بحران به وجود </w:t>
      </w:r>
      <w:r w:rsidR="00AE55C4" w:rsidRPr="0085035B">
        <w:rPr>
          <w:rFonts w:cs="B Nazanin" w:hint="cs"/>
          <w:sz w:val="24"/>
          <w:szCs w:val="24"/>
          <w:rtl/>
        </w:rPr>
        <w:t>آ</w:t>
      </w:r>
      <w:r w:rsidRPr="0085035B">
        <w:rPr>
          <w:rFonts w:cs="B Nazanin" w:hint="cs"/>
          <w:sz w:val="24"/>
          <w:szCs w:val="24"/>
          <w:rtl/>
        </w:rPr>
        <w:t xml:space="preserve">مده توسط </w:t>
      </w:r>
      <w:r w:rsidR="00111103" w:rsidRPr="0085035B">
        <w:rPr>
          <w:rFonts w:cs="B Nazanin" w:hint="cs"/>
          <w:sz w:val="24"/>
          <w:szCs w:val="24"/>
          <w:rtl/>
        </w:rPr>
        <w:t xml:space="preserve">ویروس </w:t>
      </w:r>
      <w:r w:rsidRPr="0085035B">
        <w:rPr>
          <w:rFonts w:cs="B Nazanin" w:hint="cs"/>
          <w:sz w:val="24"/>
          <w:szCs w:val="24"/>
          <w:rtl/>
        </w:rPr>
        <w:t xml:space="preserve">کرونا بسیار مهم است. این بیماری همه گیر تاثیر عمیقی بر جنبه های بیشماری از برنامه های روز مره انسان از جمله اقتصاد، </w:t>
      </w:r>
      <w:r w:rsidR="00F942A2" w:rsidRPr="0085035B">
        <w:rPr>
          <w:rFonts w:cs="B Nazanin" w:hint="cs"/>
          <w:sz w:val="24"/>
          <w:szCs w:val="24"/>
          <w:rtl/>
        </w:rPr>
        <w:t>ف</w:t>
      </w:r>
      <w:r w:rsidRPr="0085035B">
        <w:rPr>
          <w:rFonts w:cs="B Nazanin" w:hint="cs"/>
          <w:sz w:val="24"/>
          <w:szCs w:val="24"/>
          <w:rtl/>
        </w:rPr>
        <w:t>رهنگ،</w:t>
      </w:r>
      <w:r w:rsidR="00BD2389" w:rsidRPr="0085035B">
        <w:rPr>
          <w:rFonts w:cs="B Nazanin" w:hint="cs"/>
          <w:sz w:val="24"/>
          <w:szCs w:val="24"/>
          <w:rtl/>
        </w:rPr>
        <w:t xml:space="preserve"> اجتماع، آ</w:t>
      </w:r>
      <w:r w:rsidRPr="0085035B">
        <w:rPr>
          <w:rFonts w:cs="B Nazanin" w:hint="cs"/>
          <w:sz w:val="24"/>
          <w:szCs w:val="24"/>
          <w:rtl/>
        </w:rPr>
        <w:t>مو</w:t>
      </w:r>
      <w:r w:rsidR="00BD2389" w:rsidRPr="0085035B">
        <w:rPr>
          <w:rFonts w:cs="B Nazanin" w:hint="cs"/>
          <w:sz w:val="24"/>
          <w:szCs w:val="24"/>
          <w:rtl/>
        </w:rPr>
        <w:t>ز</w:t>
      </w:r>
      <w:r w:rsidRPr="0085035B">
        <w:rPr>
          <w:rFonts w:cs="B Nazanin" w:hint="cs"/>
          <w:sz w:val="24"/>
          <w:szCs w:val="24"/>
          <w:rtl/>
        </w:rPr>
        <w:t>ش ، ت</w:t>
      </w:r>
      <w:r w:rsidR="00DB522D" w:rsidRPr="0085035B">
        <w:rPr>
          <w:rFonts w:cs="B Nazanin" w:hint="cs"/>
          <w:sz w:val="24"/>
          <w:szCs w:val="24"/>
          <w:rtl/>
        </w:rPr>
        <w:t>حقیق و بالاخص فرصت های شغلی در آ</w:t>
      </w:r>
      <w:r w:rsidRPr="0085035B">
        <w:rPr>
          <w:rFonts w:cs="B Nazanin" w:hint="cs"/>
          <w:sz w:val="24"/>
          <w:szCs w:val="24"/>
          <w:rtl/>
        </w:rPr>
        <w:t xml:space="preserve">ینده </w:t>
      </w:r>
      <w:r w:rsidR="00DB522D" w:rsidRPr="0085035B">
        <w:rPr>
          <w:rFonts w:cs="B Nazanin" w:hint="cs"/>
          <w:sz w:val="24"/>
          <w:szCs w:val="24"/>
          <w:rtl/>
        </w:rPr>
        <w:t>داشته است</w:t>
      </w:r>
      <w:r w:rsidRPr="0085035B">
        <w:rPr>
          <w:rFonts w:cs="B Nazanin" w:hint="cs"/>
          <w:sz w:val="24"/>
          <w:szCs w:val="24"/>
          <w:rtl/>
        </w:rPr>
        <w:t xml:space="preserve">. </w:t>
      </w:r>
      <w:r w:rsidR="00D738A6" w:rsidRPr="0085035B">
        <w:rPr>
          <w:rFonts w:cs="B Nazanin" w:hint="cs"/>
          <w:sz w:val="24"/>
          <w:szCs w:val="24"/>
          <w:rtl/>
        </w:rPr>
        <w:t>کرونا فرصت</w:t>
      </w:r>
      <w:r w:rsidRPr="0085035B">
        <w:rPr>
          <w:rFonts w:cs="B Nazanin" w:hint="cs"/>
          <w:sz w:val="24"/>
          <w:szCs w:val="24"/>
          <w:rtl/>
        </w:rPr>
        <w:t xml:space="preserve"> مناسبی را برای همه</w:t>
      </w:r>
      <w:r w:rsidR="00BD2389" w:rsidRPr="0085035B">
        <w:rPr>
          <w:rFonts w:cs="B Nazanin" w:hint="cs"/>
          <w:sz w:val="24"/>
          <w:szCs w:val="24"/>
          <w:rtl/>
        </w:rPr>
        <w:t xml:space="preserve"> مدارس فراهم کرد تا سعی کنند چگو</w:t>
      </w:r>
      <w:r w:rsidRPr="0085035B">
        <w:rPr>
          <w:rFonts w:cs="B Nazanin" w:hint="cs"/>
          <w:sz w:val="24"/>
          <w:szCs w:val="24"/>
          <w:rtl/>
        </w:rPr>
        <w:t xml:space="preserve">نگی یادگیری را تغییر دهند( </w:t>
      </w:r>
      <w:r w:rsidR="00ED6387" w:rsidRPr="0085035B">
        <w:rPr>
          <w:rFonts w:cs="B Nazanin" w:hint="cs"/>
          <w:sz w:val="24"/>
          <w:szCs w:val="24"/>
          <w:rtl/>
        </w:rPr>
        <w:t>ژائو</w:t>
      </w:r>
      <w:r w:rsidR="00ED6387" w:rsidRPr="0085035B">
        <w:rPr>
          <w:rStyle w:val="FootnoteReference"/>
          <w:rFonts w:cs="B Nazanin"/>
          <w:sz w:val="24"/>
          <w:szCs w:val="24"/>
          <w:rtl/>
        </w:rPr>
        <w:footnoteReference w:id="2"/>
      </w:r>
      <w:r w:rsidR="00ED6387" w:rsidRPr="0085035B">
        <w:rPr>
          <w:rFonts w:cs="B Nazanin" w:hint="cs"/>
          <w:sz w:val="24"/>
          <w:szCs w:val="24"/>
          <w:rtl/>
        </w:rPr>
        <w:t>، 2020</w:t>
      </w:r>
      <w:r w:rsidRPr="0085035B">
        <w:rPr>
          <w:rFonts w:cs="B Nazanin" w:hint="cs"/>
          <w:sz w:val="24"/>
          <w:szCs w:val="24"/>
          <w:rtl/>
        </w:rPr>
        <w:t>)</w:t>
      </w:r>
      <w:r w:rsidR="00BD2389" w:rsidRPr="0085035B">
        <w:rPr>
          <w:rFonts w:cs="B Nazanin" w:hint="cs"/>
          <w:sz w:val="24"/>
          <w:szCs w:val="24"/>
          <w:rtl/>
        </w:rPr>
        <w:t xml:space="preserve">. </w:t>
      </w:r>
      <w:r w:rsidRPr="0085035B">
        <w:rPr>
          <w:rFonts w:cs="B Nazanin" w:hint="cs"/>
          <w:sz w:val="24"/>
          <w:szCs w:val="24"/>
          <w:rtl/>
        </w:rPr>
        <w:t xml:space="preserve">همه گیری کرونا </w:t>
      </w:r>
      <w:r w:rsidR="00BD2389" w:rsidRPr="0085035B">
        <w:rPr>
          <w:rFonts w:cs="B Nazanin" w:hint="cs"/>
          <w:sz w:val="24"/>
          <w:szCs w:val="24"/>
          <w:rtl/>
        </w:rPr>
        <w:t>،</w:t>
      </w:r>
      <w:r w:rsidRPr="0085035B">
        <w:rPr>
          <w:rFonts w:cs="B Nazanin" w:hint="cs"/>
          <w:sz w:val="24"/>
          <w:szCs w:val="24"/>
          <w:rtl/>
        </w:rPr>
        <w:t xml:space="preserve"> حتی بی انگیزه ترین معلمان و </w:t>
      </w:r>
      <w:r w:rsidR="002C7F02" w:rsidRPr="0085035B">
        <w:rPr>
          <w:rFonts w:cs="B Nazanin" w:hint="cs"/>
          <w:sz w:val="24"/>
          <w:szCs w:val="24"/>
          <w:rtl/>
        </w:rPr>
        <w:t xml:space="preserve">دانش </w:t>
      </w:r>
      <w:r w:rsidR="00A76E70" w:rsidRPr="0085035B">
        <w:rPr>
          <w:rFonts w:cs="B Nazanin" w:hint="cs"/>
          <w:sz w:val="24"/>
          <w:szCs w:val="24"/>
          <w:rtl/>
        </w:rPr>
        <w:t>آ</w:t>
      </w:r>
      <w:r w:rsidR="002C7F02" w:rsidRPr="0085035B">
        <w:rPr>
          <w:rFonts w:cs="B Nazanin" w:hint="cs"/>
          <w:sz w:val="24"/>
          <w:szCs w:val="24"/>
          <w:rtl/>
        </w:rPr>
        <w:t>موزان</w:t>
      </w:r>
      <w:r w:rsidRPr="0085035B">
        <w:rPr>
          <w:rFonts w:cs="B Nazanin" w:hint="cs"/>
          <w:sz w:val="24"/>
          <w:szCs w:val="24"/>
          <w:rtl/>
        </w:rPr>
        <w:t xml:space="preserve"> را به استفاده کامل از فرصت های به وجود </w:t>
      </w:r>
      <w:r w:rsidR="00A76E70" w:rsidRPr="0085035B">
        <w:rPr>
          <w:rFonts w:cs="B Nazanin" w:hint="cs"/>
          <w:sz w:val="24"/>
          <w:szCs w:val="24"/>
          <w:rtl/>
        </w:rPr>
        <w:t>آ</w:t>
      </w:r>
      <w:r w:rsidR="00755FC1" w:rsidRPr="0085035B">
        <w:rPr>
          <w:rFonts w:cs="B Nazanin" w:hint="cs"/>
          <w:sz w:val="24"/>
          <w:szCs w:val="24"/>
          <w:rtl/>
        </w:rPr>
        <w:t>مده به وسیله فن</w:t>
      </w:r>
      <w:r w:rsidRPr="0085035B">
        <w:rPr>
          <w:rFonts w:cs="B Nazanin" w:hint="cs"/>
          <w:sz w:val="24"/>
          <w:szCs w:val="24"/>
          <w:rtl/>
        </w:rPr>
        <w:t>اوری و دیجیتال وادار کرد(</w:t>
      </w:r>
      <w:r w:rsidR="00ED6387" w:rsidRPr="0085035B">
        <w:rPr>
          <w:rFonts w:cs="B Nazanin" w:hint="cs"/>
          <w:sz w:val="24"/>
          <w:szCs w:val="24"/>
          <w:rtl/>
        </w:rPr>
        <w:t>وین و شیلاچی</w:t>
      </w:r>
      <w:r w:rsidR="00ED6387" w:rsidRPr="0085035B">
        <w:rPr>
          <w:rStyle w:val="FootnoteReference"/>
          <w:rFonts w:cs="B Nazanin"/>
          <w:sz w:val="24"/>
          <w:szCs w:val="24"/>
          <w:rtl/>
        </w:rPr>
        <w:footnoteReference w:id="3"/>
      </w:r>
      <w:r w:rsidR="00ED6387" w:rsidRPr="0085035B">
        <w:rPr>
          <w:rFonts w:cs="B Nazanin" w:hint="cs"/>
          <w:sz w:val="24"/>
          <w:szCs w:val="24"/>
          <w:rtl/>
        </w:rPr>
        <w:t>، 2021</w:t>
      </w:r>
      <w:r w:rsidRPr="0085035B">
        <w:rPr>
          <w:rFonts w:cs="B Nazanin" w:hint="cs"/>
          <w:sz w:val="24"/>
          <w:szCs w:val="24"/>
          <w:rtl/>
        </w:rPr>
        <w:t>)</w:t>
      </w:r>
      <w:r w:rsidR="00DB522D" w:rsidRPr="0085035B">
        <w:rPr>
          <w:rFonts w:cs="B Nazanin" w:hint="cs"/>
          <w:sz w:val="24"/>
          <w:szCs w:val="24"/>
          <w:rtl/>
        </w:rPr>
        <w:t>.</w:t>
      </w:r>
      <w:r w:rsidR="00BD2389" w:rsidRPr="0085035B">
        <w:rPr>
          <w:rFonts w:cs="B Nazanin" w:hint="cs"/>
          <w:sz w:val="24"/>
          <w:szCs w:val="24"/>
          <w:rtl/>
        </w:rPr>
        <w:t xml:space="preserve"> </w:t>
      </w:r>
      <w:r w:rsidR="00DB522D" w:rsidRPr="0085035B">
        <w:rPr>
          <w:rFonts w:cs="B Nazanin" w:hint="cs"/>
          <w:sz w:val="24"/>
          <w:szCs w:val="24"/>
          <w:rtl/>
        </w:rPr>
        <w:t xml:space="preserve">حال باید از این فرصت استفاده کرد و </w:t>
      </w:r>
      <w:r w:rsidR="00BD2389" w:rsidRPr="0085035B">
        <w:rPr>
          <w:rFonts w:cs="B Nazanin" w:hint="cs"/>
          <w:sz w:val="24"/>
          <w:szCs w:val="24"/>
          <w:rtl/>
        </w:rPr>
        <w:t>موانع و چالش ها</w:t>
      </w:r>
      <w:r w:rsidRPr="0085035B">
        <w:rPr>
          <w:rFonts w:cs="B Nazanin" w:hint="cs"/>
          <w:sz w:val="24"/>
          <w:szCs w:val="24"/>
          <w:rtl/>
        </w:rPr>
        <w:t xml:space="preserve"> </w:t>
      </w:r>
      <w:r w:rsidR="00DB522D" w:rsidRPr="0085035B">
        <w:rPr>
          <w:rFonts w:cs="B Nazanin" w:hint="cs"/>
          <w:sz w:val="24"/>
          <w:szCs w:val="24"/>
          <w:rtl/>
        </w:rPr>
        <w:t xml:space="preserve">را </w:t>
      </w:r>
      <w:r w:rsidRPr="0085035B">
        <w:rPr>
          <w:rFonts w:cs="B Nazanin" w:hint="cs"/>
          <w:sz w:val="24"/>
          <w:szCs w:val="24"/>
          <w:rtl/>
        </w:rPr>
        <w:t>بر طرف</w:t>
      </w:r>
      <w:r w:rsidR="00DB522D" w:rsidRPr="0085035B">
        <w:rPr>
          <w:rFonts w:cs="B Nazanin" w:hint="cs"/>
          <w:sz w:val="24"/>
          <w:szCs w:val="24"/>
          <w:rtl/>
        </w:rPr>
        <w:t xml:space="preserve"> نمود</w:t>
      </w:r>
      <w:r w:rsidR="00BD2389" w:rsidRPr="0085035B">
        <w:rPr>
          <w:rFonts w:cs="B Nazanin" w:hint="cs"/>
          <w:sz w:val="24"/>
          <w:szCs w:val="24"/>
          <w:rtl/>
        </w:rPr>
        <w:t xml:space="preserve"> ت</w:t>
      </w:r>
      <w:r w:rsidR="00DB522D" w:rsidRPr="0085035B">
        <w:rPr>
          <w:rFonts w:cs="B Nazanin" w:hint="cs"/>
          <w:sz w:val="24"/>
          <w:szCs w:val="24"/>
          <w:rtl/>
        </w:rPr>
        <w:t>ا بتوان دانش آموزانی موفق و کارآ</w:t>
      </w:r>
      <w:r w:rsidR="00BD2389" w:rsidRPr="0085035B">
        <w:rPr>
          <w:rFonts w:cs="B Nazanin" w:hint="cs"/>
          <w:sz w:val="24"/>
          <w:szCs w:val="24"/>
          <w:rtl/>
        </w:rPr>
        <w:t xml:space="preserve">مد برای </w:t>
      </w:r>
      <w:r w:rsidR="00A76E70" w:rsidRPr="0085035B">
        <w:rPr>
          <w:rFonts w:cs="B Nazanin" w:hint="cs"/>
          <w:sz w:val="24"/>
          <w:szCs w:val="24"/>
          <w:rtl/>
        </w:rPr>
        <w:t>آ</w:t>
      </w:r>
      <w:r w:rsidR="00BD2389" w:rsidRPr="0085035B">
        <w:rPr>
          <w:rFonts w:cs="B Nazanin" w:hint="cs"/>
          <w:sz w:val="24"/>
          <w:szCs w:val="24"/>
          <w:rtl/>
        </w:rPr>
        <w:t>ینده تربیت کرد</w:t>
      </w:r>
      <w:r w:rsidRPr="0085035B">
        <w:rPr>
          <w:rFonts w:cs="B Nazanin" w:hint="cs"/>
          <w:sz w:val="24"/>
          <w:szCs w:val="24"/>
          <w:rtl/>
        </w:rPr>
        <w:t xml:space="preserve">. </w:t>
      </w:r>
      <w:r w:rsidR="00BD2389" w:rsidRPr="0085035B">
        <w:rPr>
          <w:rFonts w:cs="B Nazanin" w:hint="cs"/>
          <w:sz w:val="24"/>
          <w:szCs w:val="24"/>
          <w:rtl/>
        </w:rPr>
        <w:t>چرا</w:t>
      </w:r>
      <w:r w:rsidR="00A76E70" w:rsidRPr="0085035B">
        <w:rPr>
          <w:rFonts w:cs="B Nazanin" w:hint="cs"/>
          <w:sz w:val="24"/>
          <w:szCs w:val="24"/>
          <w:rtl/>
        </w:rPr>
        <w:t xml:space="preserve"> </w:t>
      </w:r>
      <w:r w:rsidR="00BD2389" w:rsidRPr="0085035B">
        <w:rPr>
          <w:rFonts w:cs="B Nazanin" w:hint="cs"/>
          <w:sz w:val="24"/>
          <w:szCs w:val="24"/>
          <w:rtl/>
        </w:rPr>
        <w:t>که</w:t>
      </w:r>
      <w:r w:rsidRPr="0085035B">
        <w:rPr>
          <w:rFonts w:cs="B Nazanin" w:hint="cs"/>
          <w:sz w:val="24"/>
          <w:szCs w:val="24"/>
          <w:rtl/>
        </w:rPr>
        <w:t xml:space="preserve"> این چالش ها منجر به </w:t>
      </w:r>
      <w:r w:rsidR="00A31AA1" w:rsidRPr="0085035B">
        <w:rPr>
          <w:rFonts w:cs="B Nazanin" w:hint="cs"/>
          <w:sz w:val="24"/>
          <w:szCs w:val="24"/>
          <w:rtl/>
        </w:rPr>
        <w:t xml:space="preserve"> افزایش </w:t>
      </w:r>
      <w:r w:rsidRPr="0085035B">
        <w:rPr>
          <w:rFonts w:cs="B Nazanin" w:hint="cs"/>
          <w:sz w:val="24"/>
          <w:szCs w:val="24"/>
          <w:rtl/>
        </w:rPr>
        <w:t xml:space="preserve">نرخ ترک تحصیل </w:t>
      </w:r>
      <w:r w:rsidR="00535399" w:rsidRPr="0085035B">
        <w:rPr>
          <w:rFonts w:cs="B Nazanin" w:hint="cs"/>
          <w:sz w:val="24"/>
          <w:szCs w:val="24"/>
          <w:rtl/>
        </w:rPr>
        <w:t>و از بین رفتن روحیه همکاری و روابط اجتماعی و مش</w:t>
      </w:r>
      <w:r w:rsidR="00A31AA1" w:rsidRPr="0085035B">
        <w:rPr>
          <w:rFonts w:cs="B Nazanin" w:hint="cs"/>
          <w:sz w:val="24"/>
          <w:szCs w:val="24"/>
          <w:rtl/>
        </w:rPr>
        <w:t>کلات مهارت آ</w:t>
      </w:r>
      <w:r w:rsidR="00535399" w:rsidRPr="0085035B">
        <w:rPr>
          <w:rFonts w:cs="B Nazanin" w:hint="cs"/>
          <w:sz w:val="24"/>
          <w:szCs w:val="24"/>
          <w:rtl/>
        </w:rPr>
        <w:t xml:space="preserve">موزی در مدارس فنی و حرفه ای شده است( </w:t>
      </w:r>
      <w:r w:rsidR="00EE01DA" w:rsidRPr="0085035B">
        <w:rPr>
          <w:rFonts w:cs="B Nazanin" w:hint="cs"/>
          <w:sz w:val="24"/>
          <w:szCs w:val="24"/>
          <w:rtl/>
        </w:rPr>
        <w:t>لیندویگ و ماتیاسن</w:t>
      </w:r>
      <w:r w:rsidR="00EE01DA" w:rsidRPr="0085035B">
        <w:rPr>
          <w:rStyle w:val="FootnoteReference"/>
          <w:rFonts w:cs="B Nazanin"/>
          <w:sz w:val="24"/>
          <w:szCs w:val="24"/>
          <w:rtl/>
        </w:rPr>
        <w:footnoteReference w:id="4"/>
      </w:r>
      <w:r w:rsidR="00EE01DA" w:rsidRPr="0085035B">
        <w:rPr>
          <w:rFonts w:cs="B Nazanin" w:hint="cs"/>
          <w:sz w:val="24"/>
          <w:szCs w:val="24"/>
          <w:rtl/>
        </w:rPr>
        <w:t>، 2020)</w:t>
      </w:r>
      <w:r w:rsidR="00DB522D" w:rsidRPr="0085035B">
        <w:rPr>
          <w:rFonts w:cs="B Nazanin" w:hint="cs"/>
          <w:sz w:val="24"/>
          <w:szCs w:val="24"/>
          <w:rtl/>
        </w:rPr>
        <w:t>.</w:t>
      </w:r>
      <w:r w:rsidR="00A31AA1" w:rsidRPr="0085035B">
        <w:rPr>
          <w:rFonts w:cs="B Nazanin" w:hint="cs"/>
          <w:sz w:val="24"/>
          <w:szCs w:val="24"/>
          <w:rtl/>
        </w:rPr>
        <w:t xml:space="preserve"> این درصورتی اس</w:t>
      </w:r>
      <w:r w:rsidR="00222B3B" w:rsidRPr="0085035B">
        <w:rPr>
          <w:rFonts w:cs="B Nazanin" w:hint="cs"/>
          <w:sz w:val="24"/>
          <w:szCs w:val="24"/>
          <w:rtl/>
        </w:rPr>
        <w:t>ت</w:t>
      </w:r>
      <w:r w:rsidR="00A31AA1" w:rsidRPr="0085035B">
        <w:rPr>
          <w:rFonts w:cs="B Nazanin" w:hint="cs"/>
          <w:sz w:val="24"/>
          <w:szCs w:val="24"/>
          <w:rtl/>
        </w:rPr>
        <w:t xml:space="preserve"> که  یکی از بخش های نظام آ</w:t>
      </w:r>
      <w:r w:rsidR="00535399" w:rsidRPr="0085035B">
        <w:rPr>
          <w:rFonts w:cs="B Nazanin" w:hint="cs"/>
          <w:sz w:val="24"/>
          <w:szCs w:val="24"/>
          <w:rtl/>
        </w:rPr>
        <w:t xml:space="preserve">موزشی و از متولیان اصلی نیروی کار در هر کشور </w:t>
      </w:r>
      <w:r w:rsidR="00A76E70" w:rsidRPr="0085035B">
        <w:rPr>
          <w:rFonts w:cs="B Nazanin" w:hint="cs"/>
          <w:sz w:val="24"/>
          <w:szCs w:val="24"/>
          <w:rtl/>
        </w:rPr>
        <w:t>آ</w:t>
      </w:r>
      <w:r w:rsidR="00535399" w:rsidRPr="0085035B">
        <w:rPr>
          <w:rFonts w:cs="B Nazanin" w:hint="cs"/>
          <w:sz w:val="24"/>
          <w:szCs w:val="24"/>
          <w:rtl/>
        </w:rPr>
        <w:t>موزش ف</w:t>
      </w:r>
      <w:r w:rsidR="00A31AA1" w:rsidRPr="0085035B">
        <w:rPr>
          <w:rFonts w:cs="B Nazanin" w:hint="cs"/>
          <w:sz w:val="24"/>
          <w:szCs w:val="24"/>
          <w:rtl/>
        </w:rPr>
        <w:t>ن</w:t>
      </w:r>
      <w:r w:rsidR="00535399" w:rsidRPr="0085035B">
        <w:rPr>
          <w:rFonts w:cs="B Nazanin" w:hint="cs"/>
          <w:sz w:val="24"/>
          <w:szCs w:val="24"/>
          <w:rtl/>
        </w:rPr>
        <w:t xml:space="preserve">ی و حرفه ای آن بوده و این نوع </w:t>
      </w:r>
      <w:r w:rsidR="00A76E70" w:rsidRPr="0085035B">
        <w:rPr>
          <w:rFonts w:cs="B Nazanin" w:hint="cs"/>
          <w:sz w:val="24"/>
          <w:szCs w:val="24"/>
          <w:rtl/>
        </w:rPr>
        <w:t>آ</w:t>
      </w:r>
      <w:r w:rsidR="00535399" w:rsidRPr="0085035B">
        <w:rPr>
          <w:rFonts w:cs="B Nazanin" w:hint="cs"/>
          <w:sz w:val="24"/>
          <w:szCs w:val="24"/>
          <w:rtl/>
        </w:rPr>
        <w:t xml:space="preserve">موزش از جمله خط و مش های اساسی کشورها برای تربیت نیروی انسانی کارامد در سطح پیش از دانشگاه و </w:t>
      </w:r>
      <w:r w:rsidR="00535399" w:rsidRPr="0085035B">
        <w:rPr>
          <w:rFonts w:cs="B Nazanin" w:hint="cs"/>
          <w:sz w:val="24"/>
          <w:szCs w:val="24"/>
          <w:rtl/>
        </w:rPr>
        <w:lastRenderedPageBreak/>
        <w:t xml:space="preserve">هنرستان ها است( </w:t>
      </w:r>
      <w:r w:rsidR="002B4C4D" w:rsidRPr="0085035B">
        <w:rPr>
          <w:rFonts w:cs="B Nazanin" w:hint="cs"/>
          <w:sz w:val="24"/>
          <w:szCs w:val="24"/>
          <w:rtl/>
        </w:rPr>
        <w:t>نوری و همکاران، 1398</w:t>
      </w:r>
      <w:r w:rsidR="00535399" w:rsidRPr="0085035B">
        <w:rPr>
          <w:rFonts w:cs="B Nazanin" w:hint="cs"/>
          <w:sz w:val="24"/>
          <w:szCs w:val="24"/>
          <w:rtl/>
        </w:rPr>
        <w:t>)</w:t>
      </w:r>
      <w:r w:rsidR="00DB522D" w:rsidRPr="0085035B">
        <w:rPr>
          <w:rFonts w:cs="B Nazanin" w:hint="cs"/>
          <w:sz w:val="24"/>
          <w:szCs w:val="24"/>
          <w:rtl/>
        </w:rPr>
        <w:t>.</w:t>
      </w:r>
      <w:r w:rsidR="00535399" w:rsidRPr="0085035B">
        <w:rPr>
          <w:rFonts w:cs="B Nazanin" w:hint="cs"/>
          <w:sz w:val="24"/>
          <w:szCs w:val="24"/>
          <w:rtl/>
        </w:rPr>
        <w:t xml:space="preserve"> </w:t>
      </w:r>
      <w:r w:rsidR="00A31AA1" w:rsidRPr="0085035B">
        <w:rPr>
          <w:rFonts w:cs="B Nazanin" w:hint="cs"/>
          <w:sz w:val="24"/>
          <w:szCs w:val="24"/>
          <w:rtl/>
        </w:rPr>
        <w:t>از همین رو</w:t>
      </w:r>
      <w:r w:rsidR="00603838" w:rsidRPr="0085035B">
        <w:rPr>
          <w:rFonts w:cs="B Nazanin" w:hint="cs"/>
          <w:sz w:val="24"/>
          <w:szCs w:val="24"/>
          <w:rtl/>
        </w:rPr>
        <w:t>،</w:t>
      </w:r>
      <w:r w:rsidR="00A31AA1" w:rsidRPr="0085035B">
        <w:rPr>
          <w:rFonts w:cs="B Nazanin" w:hint="cs"/>
          <w:sz w:val="24"/>
          <w:szCs w:val="24"/>
          <w:rtl/>
        </w:rPr>
        <w:t xml:space="preserve"> شناسایی چالش ها و فرصت های ایجاد شده در دوران پاندمی کرونا در مدارس فن</w:t>
      </w:r>
      <w:r w:rsidR="00222B3B" w:rsidRPr="0085035B">
        <w:rPr>
          <w:rFonts w:cs="B Nazanin" w:hint="cs"/>
          <w:sz w:val="24"/>
          <w:szCs w:val="24"/>
          <w:rtl/>
        </w:rPr>
        <w:t>ی</w:t>
      </w:r>
      <w:r w:rsidR="00D738A6" w:rsidRPr="0085035B">
        <w:rPr>
          <w:rFonts w:cs="B Nazanin" w:hint="cs"/>
          <w:sz w:val="24"/>
          <w:szCs w:val="24"/>
          <w:rtl/>
        </w:rPr>
        <w:t xml:space="preserve"> و حرفه ای</w:t>
      </w:r>
      <w:r w:rsidR="00A31AA1" w:rsidRPr="0085035B">
        <w:rPr>
          <w:rFonts w:cs="B Nazanin" w:hint="cs"/>
          <w:sz w:val="24"/>
          <w:szCs w:val="24"/>
          <w:rtl/>
        </w:rPr>
        <w:t xml:space="preserve"> و اجبار در استفاده از اموزش از راه دور اضطراری</w:t>
      </w:r>
      <w:r w:rsidR="00C50A5F" w:rsidRPr="0085035B">
        <w:rPr>
          <w:rFonts w:cs="B Nazanin" w:hint="cs"/>
          <w:sz w:val="24"/>
          <w:szCs w:val="24"/>
          <w:rtl/>
        </w:rPr>
        <w:t>(</w:t>
      </w:r>
      <w:r w:rsidR="00C50A5F" w:rsidRPr="0085035B">
        <w:rPr>
          <w:rStyle w:val="FootnoteReference"/>
          <w:rFonts w:asciiTheme="majorBidi" w:hAnsiTheme="majorBidi" w:cstheme="majorBidi"/>
          <w:sz w:val="24"/>
          <w:szCs w:val="24"/>
        </w:rPr>
        <w:footnoteReference w:id="5"/>
      </w:r>
      <w:r w:rsidR="00C50A5F" w:rsidRPr="0085035B">
        <w:rPr>
          <w:rFonts w:asciiTheme="majorBidi" w:hAnsiTheme="majorBidi" w:cstheme="majorBidi"/>
          <w:sz w:val="24"/>
          <w:szCs w:val="24"/>
        </w:rPr>
        <w:t>ERE</w:t>
      </w:r>
      <w:r w:rsidR="00C50A5F" w:rsidRPr="0085035B">
        <w:rPr>
          <w:rFonts w:cs="B Nazanin" w:hint="cs"/>
          <w:sz w:val="24"/>
          <w:szCs w:val="24"/>
          <w:rtl/>
        </w:rPr>
        <w:t>)</w:t>
      </w:r>
      <w:r w:rsidR="00A31AA1" w:rsidRPr="0085035B">
        <w:rPr>
          <w:rFonts w:cs="B Nazanin" w:hint="cs"/>
          <w:sz w:val="24"/>
          <w:szCs w:val="24"/>
          <w:rtl/>
        </w:rPr>
        <w:t xml:space="preserve"> به دلیل حفظ سلامت دانش اموزان تاثیر مثبتی بر </w:t>
      </w:r>
      <w:r w:rsidR="00D738A6" w:rsidRPr="0085035B">
        <w:rPr>
          <w:rFonts w:cs="B Nazanin" w:hint="cs"/>
          <w:sz w:val="24"/>
          <w:szCs w:val="24"/>
          <w:rtl/>
        </w:rPr>
        <w:t>بهبود وضعیت این مدارس</w:t>
      </w:r>
      <w:r w:rsidR="00A31AA1" w:rsidRPr="0085035B">
        <w:rPr>
          <w:rFonts w:cs="B Nazanin" w:hint="cs"/>
          <w:sz w:val="24"/>
          <w:szCs w:val="24"/>
          <w:rtl/>
        </w:rPr>
        <w:t xml:space="preserve"> نیز خواهد داشت.</w:t>
      </w:r>
      <w:r w:rsidR="00C50A5F" w:rsidRPr="0085035B">
        <w:rPr>
          <w:rFonts w:cs="B Nazanin" w:hint="cs"/>
          <w:sz w:val="24"/>
          <w:szCs w:val="24"/>
          <w:rtl/>
        </w:rPr>
        <w:t xml:space="preserve"> این نکته مهم قابل ذکر است که داستان های شکست و موفقیت های آموزشی در این دوره ی بی سابقه در جهان می تواند تاثیر به سزایی در شکوفایی اموزش از راه دور در اینده داشته باشد و تاکید می شود که از عبارت اموزش از راه دور اضطراری برای توصیف این تغییرات عظیم در دوران بیماری کرونا و یا دوره های مشابه استفاده شود، تا آیندگان بدانند تمام اقدامات انجام شده بر اساس ضرورت و لزوم انجام آن، با سرعت صورت پذیرفته است، چرا که اموزش های انلاین و از راه دور باید با فعالیت های برنامه ریزی شده انجام گیرد(بازکورت و همکاران</w:t>
      </w:r>
      <w:r w:rsidR="00C50A5F" w:rsidRPr="0085035B">
        <w:rPr>
          <w:rStyle w:val="FootnoteReference"/>
          <w:rFonts w:cs="B Nazanin"/>
          <w:sz w:val="24"/>
          <w:szCs w:val="24"/>
          <w:rtl/>
        </w:rPr>
        <w:footnoteReference w:id="6"/>
      </w:r>
      <w:r w:rsidR="00C50A5F" w:rsidRPr="0085035B">
        <w:rPr>
          <w:rFonts w:cs="B Nazanin" w:hint="cs"/>
          <w:sz w:val="24"/>
          <w:szCs w:val="24"/>
          <w:rtl/>
        </w:rPr>
        <w:t>، 2020).  همچنین اموزش انلاین نیاز به یک تمرین قوی آموزشی دارد تا بتوان آن را بدون دغدغه و کاستی و یا با حداقل چالش برگزار نمود( عالیه و همکاران</w:t>
      </w:r>
      <w:r w:rsidR="00C50A5F" w:rsidRPr="0085035B">
        <w:rPr>
          <w:rStyle w:val="FootnoteReference"/>
          <w:rFonts w:cs="B Nazanin"/>
          <w:sz w:val="24"/>
          <w:szCs w:val="24"/>
          <w:rtl/>
        </w:rPr>
        <w:footnoteReference w:id="7"/>
      </w:r>
      <w:r w:rsidR="00C50A5F" w:rsidRPr="0085035B">
        <w:rPr>
          <w:rFonts w:cs="B Nazanin" w:hint="cs"/>
          <w:sz w:val="24"/>
          <w:szCs w:val="24"/>
          <w:rtl/>
        </w:rPr>
        <w:t>، 2020 ).</w:t>
      </w:r>
    </w:p>
    <w:p w14:paraId="47492342" w14:textId="77777777" w:rsidR="00800E74" w:rsidRPr="0085035B" w:rsidRDefault="00A31AA1" w:rsidP="00BD2389">
      <w:pPr>
        <w:rPr>
          <w:rFonts w:cs="B Nazanin"/>
          <w:b/>
          <w:bCs/>
          <w:sz w:val="24"/>
          <w:szCs w:val="24"/>
          <w:rtl/>
        </w:rPr>
      </w:pPr>
      <w:r w:rsidRPr="0085035B">
        <w:rPr>
          <w:rFonts w:cs="B Nazanin" w:hint="cs"/>
          <w:sz w:val="24"/>
          <w:szCs w:val="24"/>
          <w:rtl/>
        </w:rPr>
        <w:t xml:space="preserve"> </w:t>
      </w:r>
      <w:r w:rsidRPr="0085035B">
        <w:rPr>
          <w:rFonts w:cs="B Nazanin" w:hint="cs"/>
          <w:b/>
          <w:bCs/>
          <w:sz w:val="24"/>
          <w:szCs w:val="24"/>
          <w:rtl/>
        </w:rPr>
        <w:t>بیان مساله</w:t>
      </w:r>
    </w:p>
    <w:p w14:paraId="3CBF3F63" w14:textId="4498937D" w:rsidR="00266570" w:rsidRPr="0085035B" w:rsidRDefault="000026BA" w:rsidP="0025048B">
      <w:pPr>
        <w:ind w:firstLine="284"/>
        <w:rPr>
          <w:rFonts w:cs="B Nazanin"/>
          <w:sz w:val="24"/>
          <w:szCs w:val="24"/>
          <w:rtl/>
        </w:rPr>
      </w:pPr>
      <w:r w:rsidRPr="0085035B">
        <w:rPr>
          <w:rFonts w:cs="B Nazanin" w:hint="cs"/>
          <w:sz w:val="24"/>
          <w:szCs w:val="24"/>
          <w:rtl/>
        </w:rPr>
        <w:t xml:space="preserve">تاکید بر </w:t>
      </w:r>
      <w:r w:rsidR="00A76E70" w:rsidRPr="0085035B">
        <w:rPr>
          <w:rFonts w:cs="B Nazanin" w:hint="cs"/>
          <w:sz w:val="24"/>
          <w:szCs w:val="24"/>
          <w:rtl/>
        </w:rPr>
        <w:t>آ</w:t>
      </w:r>
      <w:r w:rsidRPr="0085035B">
        <w:rPr>
          <w:rFonts w:cs="B Nazanin" w:hint="cs"/>
          <w:sz w:val="24"/>
          <w:szCs w:val="24"/>
          <w:rtl/>
        </w:rPr>
        <w:t>موزش های فنی و حرفه ای در هنرستان ها به منظور تربیت سرمایه های انسانی و معنوی مورد نیاز توسعه و ایجاد اشتغال مولد و کار</w:t>
      </w:r>
      <w:r w:rsidR="00865FBA" w:rsidRPr="0085035B">
        <w:rPr>
          <w:rFonts w:cs="B Nazanin" w:hint="cs"/>
          <w:sz w:val="24"/>
          <w:szCs w:val="24"/>
          <w:rtl/>
        </w:rPr>
        <w:t>آ</w:t>
      </w:r>
      <w:r w:rsidRPr="0085035B">
        <w:rPr>
          <w:rFonts w:cs="B Nazanin" w:hint="cs"/>
          <w:sz w:val="24"/>
          <w:szCs w:val="24"/>
          <w:rtl/>
        </w:rPr>
        <w:t xml:space="preserve">فرینی در اسناد بالا دستی نشان از ضرورت این </w:t>
      </w:r>
      <w:r w:rsidR="00A76E70" w:rsidRPr="0085035B">
        <w:rPr>
          <w:rFonts w:cs="B Nazanin" w:hint="cs"/>
          <w:sz w:val="24"/>
          <w:szCs w:val="24"/>
          <w:rtl/>
        </w:rPr>
        <w:t>آ</w:t>
      </w:r>
      <w:r w:rsidRPr="0085035B">
        <w:rPr>
          <w:rFonts w:cs="B Nazanin" w:hint="cs"/>
          <w:sz w:val="24"/>
          <w:szCs w:val="24"/>
          <w:rtl/>
        </w:rPr>
        <w:t>موزش ها دارد</w:t>
      </w:r>
      <w:r w:rsidR="002B4C4D" w:rsidRPr="0085035B">
        <w:rPr>
          <w:rFonts w:cs="B Nazanin" w:hint="cs"/>
          <w:sz w:val="24"/>
          <w:szCs w:val="24"/>
          <w:rtl/>
        </w:rPr>
        <w:t>( نوری و همکاران، 1398</w:t>
      </w:r>
      <w:r w:rsidRPr="0085035B">
        <w:rPr>
          <w:rFonts w:cs="B Nazanin" w:hint="cs"/>
          <w:sz w:val="24"/>
          <w:szCs w:val="24"/>
          <w:rtl/>
        </w:rPr>
        <w:t>)</w:t>
      </w:r>
      <w:r w:rsidR="002B4C4D" w:rsidRPr="0085035B">
        <w:rPr>
          <w:rFonts w:cs="B Nazanin" w:hint="cs"/>
          <w:sz w:val="24"/>
          <w:szCs w:val="24"/>
          <w:rtl/>
        </w:rPr>
        <w:t>.</w:t>
      </w:r>
      <w:r w:rsidRPr="0085035B">
        <w:rPr>
          <w:rFonts w:cs="B Nazanin" w:hint="cs"/>
          <w:sz w:val="24"/>
          <w:szCs w:val="24"/>
          <w:rtl/>
        </w:rPr>
        <w:t xml:space="preserve"> با توجه به نقش در خور توجهی که </w:t>
      </w:r>
      <w:r w:rsidR="0004184C" w:rsidRPr="0085035B">
        <w:rPr>
          <w:rFonts w:cs="B Nazanin" w:hint="cs"/>
          <w:sz w:val="24"/>
          <w:szCs w:val="24"/>
          <w:rtl/>
        </w:rPr>
        <w:t>آ</w:t>
      </w:r>
      <w:r w:rsidRPr="0085035B">
        <w:rPr>
          <w:rFonts w:cs="B Nazanin" w:hint="cs"/>
          <w:sz w:val="24"/>
          <w:szCs w:val="24"/>
          <w:rtl/>
        </w:rPr>
        <w:t>موزش فنی و حرفه ای در بهبود فضای کسب کار، استفاده بهینه از فرصت ها و افزایش کارایی در اقتصاد جامعه بر عهده دارد</w:t>
      </w:r>
      <w:r w:rsidR="0004184C" w:rsidRPr="0085035B">
        <w:rPr>
          <w:rFonts w:cs="B Nazanin" w:hint="cs"/>
          <w:sz w:val="24"/>
          <w:szCs w:val="24"/>
          <w:rtl/>
        </w:rPr>
        <w:t xml:space="preserve"> </w:t>
      </w:r>
      <w:r w:rsidR="00D738A6" w:rsidRPr="0085035B">
        <w:rPr>
          <w:rFonts w:cs="B Nazanin" w:hint="cs"/>
          <w:sz w:val="24"/>
          <w:szCs w:val="24"/>
          <w:rtl/>
        </w:rPr>
        <w:t xml:space="preserve">، </w:t>
      </w:r>
      <w:r w:rsidRPr="0085035B">
        <w:rPr>
          <w:rFonts w:cs="B Nazanin" w:hint="cs"/>
          <w:sz w:val="24"/>
          <w:szCs w:val="24"/>
          <w:rtl/>
        </w:rPr>
        <w:t xml:space="preserve">شایسته است که افراد پس از به دست </w:t>
      </w:r>
      <w:r w:rsidR="0004184C" w:rsidRPr="0085035B">
        <w:rPr>
          <w:rFonts w:cs="B Nazanin" w:hint="cs"/>
          <w:sz w:val="24"/>
          <w:szCs w:val="24"/>
          <w:rtl/>
        </w:rPr>
        <w:t>آ</w:t>
      </w:r>
      <w:r w:rsidRPr="0085035B">
        <w:rPr>
          <w:rFonts w:cs="B Nazanin" w:hint="cs"/>
          <w:sz w:val="24"/>
          <w:szCs w:val="24"/>
          <w:rtl/>
        </w:rPr>
        <w:t>وردن دانش و مهارت های تخصصی در زمینه های مختلف در شغل های مناسب به فعالیت بپردازند و به عنوان کار</w:t>
      </w:r>
      <w:r w:rsidR="004E39D7" w:rsidRPr="0085035B">
        <w:rPr>
          <w:rFonts w:cs="B Nazanin" w:hint="cs"/>
          <w:sz w:val="24"/>
          <w:szCs w:val="24"/>
          <w:rtl/>
        </w:rPr>
        <w:t>آ</w:t>
      </w:r>
      <w:r w:rsidR="00A31AA1" w:rsidRPr="0085035B">
        <w:rPr>
          <w:rFonts w:cs="B Nazanin" w:hint="cs"/>
          <w:sz w:val="24"/>
          <w:szCs w:val="24"/>
          <w:rtl/>
        </w:rPr>
        <w:t xml:space="preserve">فرین پاسخگوی نیاز اصلی کشور </w:t>
      </w:r>
      <w:r w:rsidRPr="0085035B">
        <w:rPr>
          <w:rFonts w:cs="B Nazanin" w:hint="cs"/>
          <w:sz w:val="24"/>
          <w:szCs w:val="24"/>
          <w:rtl/>
        </w:rPr>
        <w:t xml:space="preserve">باشند( </w:t>
      </w:r>
      <w:r w:rsidR="002B4C4D" w:rsidRPr="0085035B">
        <w:rPr>
          <w:rFonts w:cs="B Nazanin" w:hint="cs"/>
          <w:sz w:val="24"/>
          <w:szCs w:val="24"/>
          <w:rtl/>
        </w:rPr>
        <w:t>طاهر طلوع دل و همکاران، 1397</w:t>
      </w:r>
      <w:r w:rsidRPr="0085035B">
        <w:rPr>
          <w:rFonts w:cs="B Nazanin" w:hint="cs"/>
          <w:sz w:val="24"/>
          <w:szCs w:val="24"/>
          <w:rtl/>
        </w:rPr>
        <w:t>)</w:t>
      </w:r>
      <w:r w:rsidR="00AB4F43" w:rsidRPr="0085035B">
        <w:rPr>
          <w:rFonts w:cs="B Nazanin" w:hint="cs"/>
          <w:sz w:val="24"/>
          <w:szCs w:val="24"/>
          <w:rtl/>
        </w:rPr>
        <w:t xml:space="preserve">.با توجه به شرایط حاکم بر جهان و تغییر مقررات مدارس برای حضور، </w:t>
      </w:r>
      <w:r w:rsidR="0004184C" w:rsidRPr="0085035B">
        <w:rPr>
          <w:rFonts w:cs="B Nazanin" w:hint="cs"/>
          <w:sz w:val="24"/>
          <w:szCs w:val="24"/>
          <w:rtl/>
        </w:rPr>
        <w:t>آ</w:t>
      </w:r>
      <w:r w:rsidR="00AB4F43" w:rsidRPr="0085035B">
        <w:rPr>
          <w:rFonts w:cs="B Nazanin" w:hint="cs"/>
          <w:sz w:val="24"/>
          <w:szCs w:val="24"/>
          <w:rtl/>
        </w:rPr>
        <w:t xml:space="preserve">موزش فنی و حرفه ای و کسب مهارت را </w:t>
      </w:r>
      <w:r w:rsidR="00A31AA1" w:rsidRPr="0085035B">
        <w:rPr>
          <w:rFonts w:cs="B Nazanin" w:hint="cs"/>
          <w:sz w:val="24"/>
          <w:szCs w:val="24"/>
          <w:rtl/>
        </w:rPr>
        <w:t xml:space="preserve"> با </w:t>
      </w:r>
      <w:r w:rsidR="00AB4F43" w:rsidRPr="0085035B">
        <w:rPr>
          <w:rFonts w:cs="B Nazanin" w:hint="cs"/>
          <w:sz w:val="24"/>
          <w:szCs w:val="24"/>
          <w:rtl/>
        </w:rPr>
        <w:t>چالشی عظیم رو برو ساخته</w:t>
      </w:r>
      <w:r w:rsidR="00266570" w:rsidRPr="0085035B">
        <w:rPr>
          <w:rFonts w:cs="B Nazanin" w:hint="cs"/>
          <w:sz w:val="24"/>
          <w:szCs w:val="24"/>
          <w:rtl/>
        </w:rPr>
        <w:t xml:space="preserve">، موانع یادگیری در </w:t>
      </w:r>
      <w:r w:rsidR="0004184C" w:rsidRPr="0085035B">
        <w:rPr>
          <w:rFonts w:cs="B Nazanin" w:hint="cs"/>
          <w:sz w:val="24"/>
          <w:szCs w:val="24"/>
          <w:rtl/>
        </w:rPr>
        <w:t>آ</w:t>
      </w:r>
      <w:r w:rsidR="00266570" w:rsidRPr="0085035B">
        <w:rPr>
          <w:rFonts w:cs="B Nazanin" w:hint="cs"/>
          <w:sz w:val="24"/>
          <w:szCs w:val="24"/>
          <w:rtl/>
        </w:rPr>
        <w:t>موزش های از راه دور اضطراری شامل جنبه های مختلفی است</w:t>
      </w:r>
      <w:r w:rsidR="0004184C" w:rsidRPr="0085035B">
        <w:rPr>
          <w:rFonts w:cs="B Nazanin" w:hint="cs"/>
          <w:sz w:val="24"/>
          <w:szCs w:val="24"/>
          <w:rtl/>
        </w:rPr>
        <w:t>،</w:t>
      </w:r>
      <w:r w:rsidR="00266570" w:rsidRPr="0085035B">
        <w:rPr>
          <w:rFonts w:cs="B Nazanin" w:hint="cs"/>
          <w:sz w:val="24"/>
          <w:szCs w:val="24"/>
          <w:rtl/>
        </w:rPr>
        <w:t xml:space="preserve"> که مهم ترین آن محدودیت دانش و چالش های ارزیابی و زیر ساخت ها است( </w:t>
      </w:r>
      <w:r w:rsidR="002931E6" w:rsidRPr="0085035B">
        <w:rPr>
          <w:rFonts w:cs="B Nazanin" w:hint="cs"/>
          <w:sz w:val="24"/>
          <w:szCs w:val="24"/>
          <w:rtl/>
        </w:rPr>
        <w:t>میلیزار</w:t>
      </w:r>
      <w:r w:rsidR="002931E6" w:rsidRPr="0085035B">
        <w:rPr>
          <w:rStyle w:val="FootnoteReference"/>
          <w:rFonts w:cs="B Nazanin"/>
          <w:sz w:val="24"/>
          <w:szCs w:val="24"/>
          <w:rtl/>
        </w:rPr>
        <w:footnoteReference w:id="8"/>
      </w:r>
      <w:r w:rsidR="002931E6" w:rsidRPr="0085035B">
        <w:rPr>
          <w:rFonts w:cs="B Nazanin" w:hint="cs"/>
          <w:sz w:val="24"/>
          <w:szCs w:val="24"/>
          <w:rtl/>
        </w:rPr>
        <w:t>، 2020</w:t>
      </w:r>
      <w:r w:rsidR="00266570" w:rsidRPr="0085035B">
        <w:rPr>
          <w:rFonts w:cs="B Nazanin" w:hint="cs"/>
          <w:sz w:val="24"/>
          <w:szCs w:val="24"/>
          <w:rtl/>
        </w:rPr>
        <w:t>)</w:t>
      </w:r>
      <w:r w:rsidR="00D1598D" w:rsidRPr="0085035B">
        <w:rPr>
          <w:rFonts w:cs="B Nazanin" w:hint="cs"/>
          <w:sz w:val="24"/>
          <w:szCs w:val="24"/>
          <w:rtl/>
        </w:rPr>
        <w:t>.</w:t>
      </w:r>
      <w:r w:rsidR="00266570" w:rsidRPr="0085035B">
        <w:rPr>
          <w:rFonts w:cs="B Nazanin" w:hint="cs"/>
          <w:sz w:val="24"/>
          <w:szCs w:val="24"/>
          <w:rtl/>
        </w:rPr>
        <w:t xml:space="preserve"> اما باید به این نکته توجه داشت که مدیریت بحران در کوتاه مدت می تواند فرصت هایی را برای پیشرفت های بلند مدت ایجاد نماید. همچنین</w:t>
      </w:r>
      <w:r w:rsidR="00D1598D" w:rsidRPr="0085035B">
        <w:rPr>
          <w:rFonts w:cs="B Nazanin" w:hint="cs"/>
          <w:sz w:val="24"/>
          <w:szCs w:val="24"/>
          <w:rtl/>
        </w:rPr>
        <w:t>،</w:t>
      </w:r>
      <w:r w:rsidR="00266570" w:rsidRPr="0085035B">
        <w:rPr>
          <w:rFonts w:cs="B Nazanin" w:hint="cs"/>
          <w:sz w:val="24"/>
          <w:szCs w:val="24"/>
          <w:rtl/>
        </w:rPr>
        <w:t xml:space="preserve"> باید </w:t>
      </w:r>
      <w:r w:rsidR="002C7F02" w:rsidRPr="0085035B">
        <w:rPr>
          <w:rFonts w:cs="B Nazanin" w:hint="cs"/>
          <w:sz w:val="24"/>
          <w:szCs w:val="24"/>
          <w:rtl/>
        </w:rPr>
        <w:t xml:space="preserve">دانش </w:t>
      </w:r>
      <w:r w:rsidR="0004184C" w:rsidRPr="0085035B">
        <w:rPr>
          <w:rFonts w:cs="B Nazanin" w:hint="cs"/>
          <w:sz w:val="24"/>
          <w:szCs w:val="24"/>
          <w:rtl/>
        </w:rPr>
        <w:t>آ</w:t>
      </w:r>
      <w:r w:rsidR="002C7F02" w:rsidRPr="0085035B">
        <w:rPr>
          <w:rFonts w:cs="B Nazanin" w:hint="cs"/>
          <w:sz w:val="24"/>
          <w:szCs w:val="24"/>
          <w:rtl/>
        </w:rPr>
        <w:t>موزان</w:t>
      </w:r>
      <w:r w:rsidR="00266570" w:rsidRPr="0085035B">
        <w:rPr>
          <w:rFonts w:cs="B Nazanin" w:hint="cs"/>
          <w:sz w:val="24"/>
          <w:szCs w:val="24"/>
          <w:rtl/>
        </w:rPr>
        <w:t xml:space="preserve"> را به این درک رساند که اگر با دانش و مهارت ناقص فارغ التحصیل شوند مستعد ابتلا به اضطراب و استرس در محیط کار شده و بیشترین آسیب به خودشان وارد می شود</w:t>
      </w:r>
      <w:r w:rsidR="00D1598D" w:rsidRPr="0085035B">
        <w:rPr>
          <w:rFonts w:cs="B Nazanin" w:hint="cs"/>
          <w:sz w:val="24"/>
          <w:szCs w:val="24"/>
          <w:rtl/>
        </w:rPr>
        <w:t xml:space="preserve"> </w:t>
      </w:r>
      <w:r w:rsidR="00A31AA1" w:rsidRPr="0085035B">
        <w:rPr>
          <w:rFonts w:cs="B Nazanin" w:hint="cs"/>
          <w:sz w:val="24"/>
          <w:szCs w:val="24"/>
          <w:rtl/>
        </w:rPr>
        <w:t>(</w:t>
      </w:r>
      <w:r w:rsidR="002931E6" w:rsidRPr="0085035B">
        <w:rPr>
          <w:rFonts w:cs="B Nazanin" w:hint="cs"/>
          <w:sz w:val="24"/>
          <w:szCs w:val="24"/>
          <w:rtl/>
        </w:rPr>
        <w:t>فولر و همکاران</w:t>
      </w:r>
      <w:r w:rsidR="002931E6" w:rsidRPr="0085035B">
        <w:rPr>
          <w:rStyle w:val="FootnoteReference"/>
          <w:rFonts w:cs="B Nazanin"/>
          <w:sz w:val="24"/>
          <w:szCs w:val="24"/>
          <w:rtl/>
        </w:rPr>
        <w:footnoteReference w:id="9"/>
      </w:r>
      <w:r w:rsidR="002931E6" w:rsidRPr="0085035B">
        <w:rPr>
          <w:rFonts w:cs="B Nazanin" w:hint="cs"/>
          <w:sz w:val="24"/>
          <w:szCs w:val="24"/>
          <w:rtl/>
        </w:rPr>
        <w:t>، 2020</w:t>
      </w:r>
      <w:r w:rsidR="00A31AA1" w:rsidRPr="0085035B">
        <w:rPr>
          <w:rFonts w:cs="B Nazanin" w:hint="cs"/>
          <w:sz w:val="24"/>
          <w:szCs w:val="24"/>
          <w:rtl/>
        </w:rPr>
        <w:t>)</w:t>
      </w:r>
      <w:r w:rsidR="00D1598D" w:rsidRPr="0085035B">
        <w:rPr>
          <w:rFonts w:cs="B Nazanin" w:hint="cs"/>
          <w:sz w:val="24"/>
          <w:szCs w:val="24"/>
          <w:rtl/>
        </w:rPr>
        <w:t>. همچنین،</w:t>
      </w:r>
      <w:r w:rsidR="00D738A6" w:rsidRPr="0085035B">
        <w:rPr>
          <w:rFonts w:cs="B Nazanin" w:hint="cs"/>
          <w:sz w:val="24"/>
          <w:szCs w:val="24"/>
          <w:rtl/>
        </w:rPr>
        <w:t xml:space="preserve"> این مهم موجب کاهش تقلب و افزایش اعتبار ارزیابی ها خواهد شد. </w:t>
      </w:r>
      <w:r w:rsidR="00266570" w:rsidRPr="0085035B">
        <w:rPr>
          <w:rFonts w:cs="B Nazanin" w:hint="cs"/>
          <w:sz w:val="24"/>
          <w:szCs w:val="24"/>
          <w:rtl/>
        </w:rPr>
        <w:t xml:space="preserve">از موضوعات </w:t>
      </w:r>
      <w:r w:rsidR="00B274CC" w:rsidRPr="0085035B">
        <w:rPr>
          <w:rFonts w:cs="B Nazanin" w:hint="cs"/>
          <w:sz w:val="24"/>
          <w:szCs w:val="24"/>
          <w:rtl/>
        </w:rPr>
        <w:t xml:space="preserve">قابل </w:t>
      </w:r>
      <w:r w:rsidR="0045526B" w:rsidRPr="0085035B">
        <w:rPr>
          <w:rFonts w:cs="B Nazanin" w:hint="cs"/>
          <w:sz w:val="24"/>
          <w:szCs w:val="24"/>
          <w:rtl/>
        </w:rPr>
        <w:t xml:space="preserve">بحث </w:t>
      </w:r>
      <w:r w:rsidR="00B274CC" w:rsidRPr="0085035B">
        <w:rPr>
          <w:rFonts w:cs="B Nazanin" w:hint="cs"/>
          <w:sz w:val="24"/>
          <w:szCs w:val="24"/>
          <w:rtl/>
        </w:rPr>
        <w:t xml:space="preserve"> </w:t>
      </w:r>
      <w:r w:rsidR="00D1598D" w:rsidRPr="0085035B">
        <w:rPr>
          <w:rFonts w:cs="B Nazanin" w:hint="cs"/>
          <w:sz w:val="24"/>
          <w:szCs w:val="24"/>
          <w:rtl/>
        </w:rPr>
        <w:t>و نیازمند به بررسی در رابطه با آ</w:t>
      </w:r>
      <w:r w:rsidR="00B274CC" w:rsidRPr="0085035B">
        <w:rPr>
          <w:rFonts w:cs="B Nazanin" w:hint="cs"/>
          <w:sz w:val="24"/>
          <w:szCs w:val="24"/>
          <w:rtl/>
        </w:rPr>
        <w:t>موزش های فنی و حرفه ای</w:t>
      </w:r>
      <w:r w:rsidR="00D738A6" w:rsidRPr="0085035B">
        <w:rPr>
          <w:rFonts w:cs="B Nazanin" w:hint="cs"/>
          <w:sz w:val="24"/>
          <w:szCs w:val="24"/>
          <w:rtl/>
        </w:rPr>
        <w:t>،</w:t>
      </w:r>
      <w:r w:rsidR="00E81254" w:rsidRPr="0085035B">
        <w:rPr>
          <w:rFonts w:cs="B Nazanin" w:hint="cs"/>
          <w:sz w:val="24"/>
          <w:szCs w:val="24"/>
          <w:rtl/>
        </w:rPr>
        <w:t xml:space="preserve"> </w:t>
      </w:r>
      <w:r w:rsidR="00B274CC" w:rsidRPr="0085035B">
        <w:rPr>
          <w:rFonts w:cs="B Nazanin" w:hint="cs"/>
          <w:sz w:val="24"/>
          <w:szCs w:val="24"/>
          <w:rtl/>
        </w:rPr>
        <w:t xml:space="preserve">عدم توانایی </w:t>
      </w:r>
      <w:r w:rsidR="002C7F02" w:rsidRPr="0085035B">
        <w:rPr>
          <w:rFonts w:cs="B Nazanin" w:hint="cs"/>
          <w:sz w:val="24"/>
          <w:szCs w:val="24"/>
          <w:rtl/>
        </w:rPr>
        <w:t>دانش اموزان</w:t>
      </w:r>
      <w:r w:rsidR="00B274CC" w:rsidRPr="0085035B">
        <w:rPr>
          <w:rFonts w:cs="B Nazanin" w:hint="cs"/>
          <w:sz w:val="24"/>
          <w:szCs w:val="24"/>
          <w:rtl/>
        </w:rPr>
        <w:t xml:space="preserve"> به ادامه کار اموزی در محیط های واقعی است</w:t>
      </w:r>
      <w:r w:rsidR="002931E6" w:rsidRPr="0085035B">
        <w:rPr>
          <w:rFonts w:cs="B Nazanin" w:hint="cs"/>
          <w:sz w:val="24"/>
          <w:szCs w:val="24"/>
          <w:rtl/>
        </w:rPr>
        <w:t>. وولیسکرافت</w:t>
      </w:r>
      <w:r w:rsidR="002931E6" w:rsidRPr="0085035B">
        <w:rPr>
          <w:rStyle w:val="FootnoteReference"/>
          <w:rFonts w:cs="B Nazanin"/>
          <w:sz w:val="24"/>
          <w:szCs w:val="24"/>
          <w:rtl/>
        </w:rPr>
        <w:footnoteReference w:id="10"/>
      </w:r>
      <w:r w:rsidR="002931E6" w:rsidRPr="0085035B">
        <w:rPr>
          <w:rFonts w:cs="B Nazanin" w:hint="cs"/>
          <w:sz w:val="24"/>
          <w:szCs w:val="24"/>
          <w:rtl/>
        </w:rPr>
        <w:t>(2020)</w:t>
      </w:r>
      <w:r w:rsidR="00B274CC" w:rsidRPr="0085035B">
        <w:rPr>
          <w:rFonts w:cs="B Nazanin" w:hint="cs"/>
          <w:sz w:val="24"/>
          <w:szCs w:val="24"/>
          <w:rtl/>
        </w:rPr>
        <w:t xml:space="preserve"> معتقد است که مهارت اموزی به زیر ساخت های نهادی و زمان و تلاش زیادی احتیاج دارد و به چیزهایی فراتر از سخنرانی معلم و ارسال عکس و اسلایدها برای </w:t>
      </w:r>
      <w:r w:rsidR="002C7F02" w:rsidRPr="0085035B">
        <w:rPr>
          <w:rFonts w:cs="B Nazanin" w:hint="cs"/>
          <w:sz w:val="24"/>
          <w:szCs w:val="24"/>
          <w:rtl/>
        </w:rPr>
        <w:t>دانش اموزان</w:t>
      </w:r>
      <w:r w:rsidR="00B274CC" w:rsidRPr="0085035B">
        <w:rPr>
          <w:rFonts w:cs="B Nazanin" w:hint="cs"/>
          <w:sz w:val="24"/>
          <w:szCs w:val="24"/>
          <w:rtl/>
        </w:rPr>
        <w:t xml:space="preserve"> نیاز است. علاوه بر این</w:t>
      </w:r>
      <w:r w:rsidR="00E00B39" w:rsidRPr="0085035B">
        <w:rPr>
          <w:rFonts w:cs="B Nazanin" w:hint="cs"/>
          <w:sz w:val="24"/>
          <w:szCs w:val="24"/>
          <w:rtl/>
        </w:rPr>
        <w:t>،</w:t>
      </w:r>
      <w:r w:rsidR="00B274CC" w:rsidRPr="0085035B">
        <w:rPr>
          <w:rFonts w:cs="B Nazanin" w:hint="cs"/>
          <w:sz w:val="24"/>
          <w:szCs w:val="24"/>
          <w:rtl/>
        </w:rPr>
        <w:t xml:space="preserve"> </w:t>
      </w:r>
      <w:r w:rsidR="00E00B39" w:rsidRPr="0085035B">
        <w:rPr>
          <w:rFonts w:cs="B Nazanin" w:hint="cs"/>
          <w:sz w:val="24"/>
          <w:szCs w:val="24"/>
          <w:rtl/>
        </w:rPr>
        <w:t>براون</w:t>
      </w:r>
      <w:r w:rsidR="00E00B39" w:rsidRPr="0085035B">
        <w:rPr>
          <w:rStyle w:val="FootnoteReference"/>
          <w:rFonts w:cs="B Nazanin"/>
          <w:sz w:val="24"/>
          <w:szCs w:val="24"/>
          <w:rtl/>
        </w:rPr>
        <w:footnoteReference w:id="11"/>
      </w:r>
      <w:r w:rsidR="00E00B39" w:rsidRPr="0085035B">
        <w:rPr>
          <w:rFonts w:cs="B Nazanin" w:hint="cs"/>
          <w:sz w:val="24"/>
          <w:szCs w:val="24"/>
          <w:rtl/>
        </w:rPr>
        <w:t>(2020)</w:t>
      </w:r>
      <w:r w:rsidR="00B274CC" w:rsidRPr="0085035B">
        <w:rPr>
          <w:rFonts w:cs="B Nazanin" w:hint="cs"/>
          <w:sz w:val="24"/>
          <w:szCs w:val="24"/>
          <w:rtl/>
        </w:rPr>
        <w:t xml:space="preserve"> عنوان می کند که برای اموزش های انلاین در منزل به لوکس بودن منابع نیاز است. با این</w:t>
      </w:r>
      <w:r w:rsidR="00213CE6" w:rsidRPr="0085035B">
        <w:rPr>
          <w:rFonts w:cs="B Nazanin" w:hint="cs"/>
          <w:sz w:val="24"/>
          <w:szCs w:val="24"/>
          <w:rtl/>
        </w:rPr>
        <w:t xml:space="preserve"> تفاسیر</w:t>
      </w:r>
      <w:r w:rsidR="00B274CC" w:rsidRPr="0085035B">
        <w:rPr>
          <w:rFonts w:cs="B Nazanin" w:hint="cs"/>
          <w:sz w:val="24"/>
          <w:szCs w:val="24"/>
          <w:rtl/>
        </w:rPr>
        <w:t xml:space="preserve"> نیاز است که تدابیری برای مهارت اموزی </w:t>
      </w:r>
      <w:r w:rsidR="002C7F02" w:rsidRPr="0085035B">
        <w:rPr>
          <w:rFonts w:cs="B Nazanin" w:hint="cs"/>
          <w:sz w:val="24"/>
          <w:szCs w:val="24"/>
          <w:rtl/>
        </w:rPr>
        <w:t>دانش اموزان</w:t>
      </w:r>
      <w:r w:rsidR="00E00B39" w:rsidRPr="0085035B">
        <w:rPr>
          <w:rFonts w:cs="B Nazanin" w:hint="cs"/>
          <w:sz w:val="24"/>
          <w:szCs w:val="24"/>
          <w:rtl/>
        </w:rPr>
        <w:t xml:space="preserve"> اندیشیده شود.</w:t>
      </w:r>
      <w:r w:rsidR="00B274CC" w:rsidRPr="0085035B">
        <w:rPr>
          <w:rFonts w:cs="B Nazanin" w:hint="cs"/>
          <w:sz w:val="24"/>
          <w:szCs w:val="24"/>
          <w:rtl/>
        </w:rPr>
        <w:t xml:space="preserve"> </w:t>
      </w:r>
      <w:r w:rsidR="00E00B39" w:rsidRPr="0085035B">
        <w:rPr>
          <w:rFonts w:cs="B Nazanin" w:hint="cs"/>
          <w:sz w:val="24"/>
          <w:szCs w:val="24"/>
          <w:rtl/>
        </w:rPr>
        <w:t xml:space="preserve">روی و </w:t>
      </w:r>
      <w:r w:rsidR="00E00B39" w:rsidRPr="0085035B">
        <w:rPr>
          <w:rFonts w:cs="B Nazanin" w:hint="cs"/>
          <w:sz w:val="24"/>
          <w:szCs w:val="24"/>
          <w:rtl/>
        </w:rPr>
        <w:lastRenderedPageBreak/>
        <w:t>سچینی</w:t>
      </w:r>
      <w:r w:rsidR="00E00B39" w:rsidRPr="0085035B">
        <w:rPr>
          <w:rStyle w:val="FootnoteReference"/>
          <w:rFonts w:cs="B Nazanin"/>
          <w:sz w:val="24"/>
          <w:szCs w:val="24"/>
          <w:rtl/>
        </w:rPr>
        <w:footnoteReference w:id="12"/>
      </w:r>
      <w:r w:rsidR="00E00B39" w:rsidRPr="0085035B">
        <w:rPr>
          <w:rFonts w:cs="B Nazanin" w:hint="cs"/>
          <w:sz w:val="24"/>
          <w:szCs w:val="24"/>
          <w:rtl/>
        </w:rPr>
        <w:t>(2020) معتقدند که دانش اموزان</w:t>
      </w:r>
      <w:r w:rsidR="00B274CC" w:rsidRPr="0085035B">
        <w:rPr>
          <w:rFonts w:cs="B Nazanin" w:hint="cs"/>
          <w:sz w:val="24"/>
          <w:szCs w:val="24"/>
          <w:rtl/>
        </w:rPr>
        <w:t xml:space="preserve"> برای کسب مهارت به یک محیط ایمن احتیاج دارند که بتوانند مهارت های خود را کسب کرده و تجربیات خود را عملی ساز</w:t>
      </w:r>
      <w:r w:rsidR="00E00B39" w:rsidRPr="0085035B">
        <w:rPr>
          <w:rFonts w:cs="B Nazanin" w:hint="cs"/>
          <w:sz w:val="24"/>
          <w:szCs w:val="24"/>
          <w:rtl/>
        </w:rPr>
        <w:t>ند، آنها نیز</w:t>
      </w:r>
      <w:r w:rsidR="004529C9" w:rsidRPr="0085035B">
        <w:rPr>
          <w:rFonts w:cs="B Nazanin" w:hint="cs"/>
          <w:sz w:val="24"/>
          <w:szCs w:val="24"/>
          <w:rtl/>
        </w:rPr>
        <w:t xml:space="preserve"> تاکید می کن</w:t>
      </w:r>
      <w:r w:rsidR="00E00B39" w:rsidRPr="0085035B">
        <w:rPr>
          <w:rFonts w:cs="B Nazanin" w:hint="cs"/>
          <w:sz w:val="24"/>
          <w:szCs w:val="24"/>
          <w:rtl/>
        </w:rPr>
        <w:t>ن</w:t>
      </w:r>
      <w:r w:rsidR="004529C9" w:rsidRPr="0085035B">
        <w:rPr>
          <w:rFonts w:cs="B Nazanin" w:hint="cs"/>
          <w:sz w:val="24"/>
          <w:szCs w:val="24"/>
          <w:rtl/>
        </w:rPr>
        <w:t>د که اموزش ویدئوئی و مرحله به مرحله از انجام کار می تواند یک منبع قوی برای تکرار و تمرین و کسب مهارت باشد. در همین راستا</w:t>
      </w:r>
      <w:r w:rsidR="00D1598D" w:rsidRPr="0085035B">
        <w:rPr>
          <w:rFonts w:cs="B Nazanin" w:hint="cs"/>
          <w:sz w:val="24"/>
          <w:szCs w:val="24"/>
          <w:rtl/>
        </w:rPr>
        <w:t>،</w:t>
      </w:r>
      <w:r w:rsidR="004529C9" w:rsidRPr="0085035B">
        <w:rPr>
          <w:rFonts w:cs="B Nazanin" w:hint="cs"/>
          <w:sz w:val="24"/>
          <w:szCs w:val="24"/>
          <w:rtl/>
        </w:rPr>
        <w:t xml:space="preserve"> </w:t>
      </w:r>
      <w:r w:rsidR="00CA2A2E" w:rsidRPr="0085035B">
        <w:rPr>
          <w:rFonts w:cs="B Nazanin" w:hint="cs"/>
          <w:sz w:val="24"/>
          <w:szCs w:val="24"/>
          <w:rtl/>
        </w:rPr>
        <w:t>وراوردینا</w:t>
      </w:r>
      <w:r w:rsidR="00CA2A2E" w:rsidRPr="0085035B">
        <w:rPr>
          <w:rStyle w:val="FootnoteReference"/>
          <w:rFonts w:cs="B Nazanin"/>
          <w:sz w:val="24"/>
          <w:szCs w:val="24"/>
          <w:rtl/>
        </w:rPr>
        <w:footnoteReference w:id="13"/>
      </w:r>
      <w:r w:rsidR="00CA2A2E" w:rsidRPr="0085035B">
        <w:rPr>
          <w:rFonts w:cs="B Nazanin" w:hint="cs"/>
          <w:sz w:val="24"/>
          <w:szCs w:val="24"/>
          <w:rtl/>
        </w:rPr>
        <w:t xml:space="preserve"> و همکاران(2020)</w:t>
      </w:r>
      <w:r w:rsidR="00B90E6D" w:rsidRPr="0085035B">
        <w:rPr>
          <w:rFonts w:cs="B Nazanin" w:hint="cs"/>
          <w:sz w:val="24"/>
          <w:szCs w:val="24"/>
          <w:rtl/>
        </w:rPr>
        <w:t xml:space="preserve"> و </w:t>
      </w:r>
      <w:r w:rsidR="008973B0" w:rsidRPr="0085035B">
        <w:rPr>
          <w:rFonts w:cs="B Nazanin" w:hint="cs"/>
          <w:sz w:val="24"/>
          <w:szCs w:val="24"/>
          <w:rtl/>
        </w:rPr>
        <w:t>پرواک و یهورنکو</w:t>
      </w:r>
      <w:r w:rsidR="008973B0" w:rsidRPr="0085035B">
        <w:rPr>
          <w:rStyle w:val="FootnoteReference"/>
          <w:rFonts w:cs="B Nazanin"/>
          <w:sz w:val="24"/>
          <w:szCs w:val="24"/>
          <w:rtl/>
        </w:rPr>
        <w:footnoteReference w:id="14"/>
      </w:r>
      <w:r w:rsidR="008973B0" w:rsidRPr="0085035B">
        <w:rPr>
          <w:rFonts w:cs="B Nazanin" w:hint="cs"/>
          <w:sz w:val="24"/>
          <w:szCs w:val="24"/>
          <w:rtl/>
        </w:rPr>
        <w:t xml:space="preserve"> (2021) </w:t>
      </w:r>
      <w:r w:rsidR="004529C9" w:rsidRPr="0085035B">
        <w:rPr>
          <w:rFonts w:cs="B Nazanin" w:hint="cs"/>
          <w:sz w:val="24"/>
          <w:szCs w:val="24"/>
          <w:rtl/>
        </w:rPr>
        <w:t>بر این باور</w:t>
      </w:r>
      <w:r w:rsidR="002457AC" w:rsidRPr="0085035B">
        <w:rPr>
          <w:rFonts w:cs="B Nazanin" w:hint="cs"/>
          <w:sz w:val="24"/>
          <w:szCs w:val="24"/>
          <w:rtl/>
        </w:rPr>
        <w:t>ند</w:t>
      </w:r>
      <w:r w:rsidR="004529C9" w:rsidRPr="0085035B">
        <w:rPr>
          <w:rFonts w:cs="B Nazanin" w:hint="cs"/>
          <w:sz w:val="24"/>
          <w:szCs w:val="24"/>
          <w:rtl/>
        </w:rPr>
        <w:t xml:space="preserve"> که معلما</w:t>
      </w:r>
      <w:r w:rsidR="002457AC" w:rsidRPr="0085035B">
        <w:rPr>
          <w:rFonts w:cs="B Nazanin" w:hint="cs"/>
          <w:sz w:val="24"/>
          <w:szCs w:val="24"/>
          <w:rtl/>
        </w:rPr>
        <w:t>ن برای ارائه مطالب نظری می توانند از</w:t>
      </w:r>
      <w:r w:rsidR="004529C9" w:rsidRPr="0085035B">
        <w:rPr>
          <w:rFonts w:cs="B Nazanin" w:hint="cs"/>
          <w:sz w:val="24"/>
          <w:szCs w:val="24"/>
          <w:rtl/>
        </w:rPr>
        <w:t xml:space="preserve"> مطالب اموزشی در قالب عکس، انیمیشن، چند رسانه ای های تعاملی، کتاب های الکترونیکی قابل درک، پی دی اف و سایر قالب های که برای </w:t>
      </w:r>
      <w:r w:rsidR="002C7F02" w:rsidRPr="0085035B">
        <w:rPr>
          <w:rFonts w:cs="B Nazanin" w:hint="cs"/>
          <w:sz w:val="24"/>
          <w:szCs w:val="24"/>
          <w:rtl/>
        </w:rPr>
        <w:t>دانش اموزان</w:t>
      </w:r>
      <w:r w:rsidR="004529C9" w:rsidRPr="0085035B">
        <w:rPr>
          <w:rFonts w:cs="B Nazanin" w:hint="cs"/>
          <w:sz w:val="24"/>
          <w:szCs w:val="24"/>
          <w:rtl/>
        </w:rPr>
        <w:t xml:space="preserve"> قابل دریافت باشد و برای یادگیری عملی محتوا می توان از طریق اموزش های ویدئویی، شبیه سازی ها، ازمایشگاه ها و کارگاه های مجازی، و یا به طور مستقیم از طریق ویدئو کنفرانس استفاده </w:t>
      </w:r>
      <w:r w:rsidR="002457AC" w:rsidRPr="0085035B">
        <w:rPr>
          <w:rFonts w:cs="B Nazanin" w:hint="cs"/>
          <w:sz w:val="24"/>
          <w:szCs w:val="24"/>
          <w:rtl/>
        </w:rPr>
        <w:t>نمایند</w:t>
      </w:r>
      <w:r w:rsidR="004529C9" w:rsidRPr="0085035B">
        <w:rPr>
          <w:rFonts w:cs="B Nazanin" w:hint="cs"/>
          <w:sz w:val="24"/>
          <w:szCs w:val="24"/>
          <w:rtl/>
        </w:rPr>
        <w:t xml:space="preserve">. </w:t>
      </w:r>
    </w:p>
    <w:p w14:paraId="0FEF9F18" w14:textId="77777777" w:rsidR="005206FF" w:rsidRPr="0085035B" w:rsidRDefault="00567039" w:rsidP="002F3769">
      <w:pPr>
        <w:ind w:firstLine="284"/>
        <w:rPr>
          <w:rFonts w:cs="B Nazanin"/>
          <w:sz w:val="24"/>
          <w:szCs w:val="24"/>
        </w:rPr>
      </w:pPr>
      <w:r w:rsidRPr="0085035B">
        <w:rPr>
          <w:rFonts w:cs="B Nazanin" w:hint="cs"/>
          <w:sz w:val="24"/>
          <w:szCs w:val="24"/>
          <w:rtl/>
        </w:rPr>
        <w:t>نیاز به کسب مهارت در دوره متوسطه دوم</w:t>
      </w:r>
      <w:r w:rsidR="007657AE" w:rsidRPr="0085035B">
        <w:rPr>
          <w:rFonts w:cs="B Nazanin" w:hint="cs"/>
          <w:sz w:val="24"/>
          <w:szCs w:val="24"/>
          <w:rtl/>
        </w:rPr>
        <w:t xml:space="preserve"> در هر شرایطی</w:t>
      </w:r>
      <w:r w:rsidRPr="0085035B">
        <w:rPr>
          <w:rFonts w:cs="B Nazanin" w:hint="cs"/>
          <w:sz w:val="24"/>
          <w:szCs w:val="24"/>
          <w:rtl/>
        </w:rPr>
        <w:t xml:space="preserve"> وجود دارد و برای حضور در </w:t>
      </w:r>
      <w:r w:rsidR="00376B03" w:rsidRPr="0085035B">
        <w:rPr>
          <w:rFonts w:cs="B Nazanin" w:hint="cs"/>
          <w:sz w:val="24"/>
          <w:szCs w:val="24"/>
          <w:rtl/>
        </w:rPr>
        <w:t>محیط کار و یا مقطع بالاتر تحصیلی لازم و ضروری اس</w:t>
      </w:r>
      <w:r w:rsidR="00213CE6" w:rsidRPr="0085035B">
        <w:rPr>
          <w:rFonts w:cs="B Nazanin" w:hint="cs"/>
          <w:sz w:val="24"/>
          <w:szCs w:val="24"/>
          <w:rtl/>
        </w:rPr>
        <w:t>ت</w:t>
      </w:r>
      <w:r w:rsidR="00D1598D" w:rsidRPr="0085035B">
        <w:rPr>
          <w:rFonts w:cs="B Nazanin" w:hint="cs"/>
          <w:sz w:val="24"/>
          <w:szCs w:val="24"/>
          <w:rtl/>
        </w:rPr>
        <w:t>.</w:t>
      </w:r>
      <w:r w:rsidR="00213CE6" w:rsidRPr="0085035B">
        <w:rPr>
          <w:rFonts w:cs="B Nazanin" w:hint="cs"/>
          <w:sz w:val="24"/>
          <w:szCs w:val="24"/>
          <w:rtl/>
        </w:rPr>
        <w:t xml:space="preserve"> از همین رو</w:t>
      </w:r>
      <w:r w:rsidR="00D1598D" w:rsidRPr="0085035B">
        <w:rPr>
          <w:rFonts w:cs="B Nazanin" w:hint="cs"/>
          <w:sz w:val="24"/>
          <w:szCs w:val="24"/>
          <w:rtl/>
        </w:rPr>
        <w:t>،</w:t>
      </w:r>
      <w:r w:rsidR="00376B03" w:rsidRPr="0085035B">
        <w:rPr>
          <w:rFonts w:cs="B Nazanin" w:hint="cs"/>
          <w:sz w:val="24"/>
          <w:szCs w:val="24"/>
          <w:rtl/>
        </w:rPr>
        <w:t xml:space="preserve"> موسسات باید این مهارت ها را </w:t>
      </w:r>
      <w:r w:rsidR="007657AE" w:rsidRPr="0085035B">
        <w:rPr>
          <w:rFonts w:cs="B Nazanin" w:hint="cs"/>
          <w:sz w:val="24"/>
          <w:szCs w:val="24"/>
          <w:rtl/>
        </w:rPr>
        <w:t xml:space="preserve">حتی با وجود شرایط موجود در جهان </w:t>
      </w:r>
      <w:r w:rsidR="00376B03" w:rsidRPr="0085035B">
        <w:rPr>
          <w:rFonts w:cs="B Nazanin" w:hint="cs"/>
          <w:sz w:val="24"/>
          <w:szCs w:val="24"/>
          <w:rtl/>
        </w:rPr>
        <w:t xml:space="preserve">پرورش دهند. شکی نیست که نواقص خاصی </w:t>
      </w:r>
      <w:r w:rsidR="00D1598D" w:rsidRPr="0085035B">
        <w:rPr>
          <w:rFonts w:cs="B Nazanin" w:hint="cs"/>
          <w:sz w:val="24"/>
          <w:szCs w:val="24"/>
          <w:rtl/>
        </w:rPr>
        <w:t>از قبیل ضعف زیر ساخت های تدریس آ</w:t>
      </w:r>
      <w:r w:rsidR="00376B03" w:rsidRPr="0085035B">
        <w:rPr>
          <w:rFonts w:cs="B Nazanin" w:hint="cs"/>
          <w:sz w:val="24"/>
          <w:szCs w:val="24"/>
          <w:rtl/>
        </w:rPr>
        <w:t xml:space="preserve">نلاین، بی تجربگی معلمان در تدریس آنلاین، شکاف اطلاعاتی، فضای پیچیده در خانه ( </w:t>
      </w:r>
      <w:r w:rsidR="00695E78" w:rsidRPr="0085035B">
        <w:rPr>
          <w:rFonts w:cs="B Nazanin" w:hint="cs"/>
          <w:sz w:val="24"/>
          <w:szCs w:val="24"/>
          <w:rtl/>
        </w:rPr>
        <w:t>مورگاتروید</w:t>
      </w:r>
      <w:r w:rsidR="00695E78" w:rsidRPr="0085035B">
        <w:rPr>
          <w:rStyle w:val="FootnoteReference"/>
          <w:rFonts w:cs="B Nazanin"/>
          <w:sz w:val="24"/>
          <w:szCs w:val="24"/>
          <w:rtl/>
        </w:rPr>
        <w:footnoteReference w:id="15"/>
      </w:r>
      <w:r w:rsidR="00695E78" w:rsidRPr="0085035B">
        <w:rPr>
          <w:rFonts w:cs="B Nazanin" w:hint="cs"/>
          <w:sz w:val="24"/>
          <w:szCs w:val="24"/>
          <w:rtl/>
        </w:rPr>
        <w:t>، 2020</w:t>
      </w:r>
      <w:r w:rsidR="00376B03" w:rsidRPr="0085035B">
        <w:rPr>
          <w:rFonts w:cs="B Nazanin" w:hint="cs"/>
          <w:sz w:val="24"/>
          <w:szCs w:val="24"/>
          <w:rtl/>
        </w:rPr>
        <w:t>) کسب مهارت را در این شرایط بسیار سخت و طاقت فرسا کرده است</w:t>
      </w:r>
      <w:r w:rsidR="0037214E" w:rsidRPr="0085035B">
        <w:rPr>
          <w:rFonts w:cs="B Nazanin" w:hint="cs"/>
          <w:sz w:val="24"/>
          <w:szCs w:val="24"/>
          <w:rtl/>
        </w:rPr>
        <w:t>.</w:t>
      </w:r>
      <w:r w:rsidR="00376B03" w:rsidRPr="0085035B">
        <w:rPr>
          <w:rFonts w:cs="B Nazanin" w:hint="cs"/>
          <w:sz w:val="24"/>
          <w:szCs w:val="24"/>
          <w:rtl/>
        </w:rPr>
        <w:t xml:space="preserve"> فناوری به عنو</w:t>
      </w:r>
      <w:r w:rsidR="007657AE" w:rsidRPr="0085035B">
        <w:rPr>
          <w:rFonts w:cs="B Nazanin" w:hint="cs"/>
          <w:sz w:val="24"/>
          <w:szCs w:val="24"/>
          <w:rtl/>
        </w:rPr>
        <w:t>ان یک فاکتور مهم در جذب موفقیت</w:t>
      </w:r>
      <w:r w:rsidR="007657AE" w:rsidRPr="0085035B">
        <w:rPr>
          <w:rFonts w:cs="B Nazanin"/>
          <w:sz w:val="24"/>
          <w:szCs w:val="24"/>
          <w:rtl/>
        </w:rPr>
        <w:softHyphen/>
      </w:r>
      <w:r w:rsidR="007657AE" w:rsidRPr="0085035B">
        <w:rPr>
          <w:rFonts w:cs="B Nazanin" w:hint="cs"/>
          <w:sz w:val="24"/>
          <w:szCs w:val="24"/>
          <w:rtl/>
        </w:rPr>
        <w:t>آ</w:t>
      </w:r>
      <w:r w:rsidR="00376B03" w:rsidRPr="0085035B">
        <w:rPr>
          <w:rFonts w:cs="B Nazanin" w:hint="cs"/>
          <w:sz w:val="24"/>
          <w:szCs w:val="24"/>
          <w:rtl/>
        </w:rPr>
        <w:t xml:space="preserve">میز </w:t>
      </w:r>
      <w:r w:rsidR="00D1598D" w:rsidRPr="0085035B">
        <w:rPr>
          <w:rFonts w:cs="B Nazanin" w:hint="cs"/>
          <w:sz w:val="24"/>
          <w:szCs w:val="24"/>
          <w:rtl/>
        </w:rPr>
        <w:t>دانش آ</w:t>
      </w:r>
      <w:r w:rsidR="002C7F02" w:rsidRPr="0085035B">
        <w:rPr>
          <w:rFonts w:cs="B Nazanin" w:hint="cs"/>
          <w:sz w:val="24"/>
          <w:szCs w:val="24"/>
          <w:rtl/>
        </w:rPr>
        <w:t>موزان</w:t>
      </w:r>
      <w:r w:rsidR="00D1598D" w:rsidRPr="0085035B">
        <w:rPr>
          <w:rFonts w:cs="B Nazanin" w:hint="cs"/>
          <w:sz w:val="24"/>
          <w:szCs w:val="24"/>
          <w:rtl/>
        </w:rPr>
        <w:t xml:space="preserve"> به آموزش های آ</w:t>
      </w:r>
      <w:r w:rsidR="00376B03" w:rsidRPr="0085035B">
        <w:rPr>
          <w:rFonts w:cs="B Nazanin" w:hint="cs"/>
          <w:sz w:val="24"/>
          <w:szCs w:val="24"/>
          <w:rtl/>
        </w:rPr>
        <w:t xml:space="preserve">نلاین </w:t>
      </w:r>
      <w:r w:rsidR="00111103" w:rsidRPr="0085035B">
        <w:rPr>
          <w:rFonts w:cs="B Nazanin" w:hint="cs"/>
          <w:sz w:val="24"/>
          <w:szCs w:val="24"/>
          <w:rtl/>
        </w:rPr>
        <w:t>کمک</w:t>
      </w:r>
      <w:r w:rsidR="00376B03" w:rsidRPr="0085035B">
        <w:rPr>
          <w:rFonts w:cs="B Nazanin" w:hint="cs"/>
          <w:sz w:val="24"/>
          <w:szCs w:val="24"/>
          <w:rtl/>
        </w:rPr>
        <w:t xml:space="preserve"> کرده و </w:t>
      </w:r>
      <w:r w:rsidR="00D41BDB" w:rsidRPr="0085035B">
        <w:rPr>
          <w:rFonts w:cs="B Nazanin" w:hint="cs"/>
          <w:sz w:val="24"/>
          <w:szCs w:val="24"/>
          <w:rtl/>
        </w:rPr>
        <w:t>کسب مها</w:t>
      </w:r>
      <w:r w:rsidR="00213CE6" w:rsidRPr="0085035B">
        <w:rPr>
          <w:rFonts w:cs="B Nazanin" w:hint="cs"/>
          <w:sz w:val="24"/>
          <w:szCs w:val="24"/>
          <w:rtl/>
        </w:rPr>
        <w:t>رت را با تکرار و تمرین، خود مدی</w:t>
      </w:r>
      <w:r w:rsidR="00D41BDB" w:rsidRPr="0085035B">
        <w:rPr>
          <w:rFonts w:cs="B Nazanin" w:hint="cs"/>
          <w:sz w:val="24"/>
          <w:szCs w:val="24"/>
          <w:rtl/>
        </w:rPr>
        <w:t>ریتی و خود اموزی ممکن ساخته است. شاید این نخستین با</w:t>
      </w:r>
      <w:r w:rsidR="00213CE6" w:rsidRPr="0085035B">
        <w:rPr>
          <w:rFonts w:cs="B Nazanin" w:hint="cs"/>
          <w:sz w:val="24"/>
          <w:szCs w:val="24"/>
          <w:rtl/>
        </w:rPr>
        <w:t>ر</w:t>
      </w:r>
      <w:r w:rsidR="00D41BDB" w:rsidRPr="0085035B">
        <w:rPr>
          <w:rFonts w:cs="B Nazanin" w:hint="cs"/>
          <w:sz w:val="24"/>
          <w:szCs w:val="24"/>
          <w:rtl/>
        </w:rPr>
        <w:t xml:space="preserve"> است که در تاریخ معاصر به فراگیران چنین مسئولیت بزرگی برای یادگیری محول شده است</w:t>
      </w:r>
      <w:r w:rsidR="00695E78" w:rsidRPr="0085035B">
        <w:rPr>
          <w:rFonts w:cs="B Nazanin" w:hint="cs"/>
          <w:sz w:val="24"/>
          <w:szCs w:val="24"/>
          <w:rtl/>
        </w:rPr>
        <w:t>(بازکورت</w:t>
      </w:r>
      <w:r w:rsidR="00C50A5F" w:rsidRPr="0085035B">
        <w:rPr>
          <w:rFonts w:cs="B Nazanin" w:hint="cs"/>
          <w:sz w:val="24"/>
          <w:szCs w:val="24"/>
          <w:rtl/>
        </w:rPr>
        <w:t xml:space="preserve"> </w:t>
      </w:r>
      <w:r w:rsidR="00695E78" w:rsidRPr="0085035B">
        <w:rPr>
          <w:rFonts w:cs="B Nazanin" w:hint="cs"/>
          <w:sz w:val="24"/>
          <w:szCs w:val="24"/>
          <w:rtl/>
        </w:rPr>
        <w:t>و همکاران، 2020)</w:t>
      </w:r>
      <w:r w:rsidR="00D1598D" w:rsidRPr="0085035B">
        <w:rPr>
          <w:rFonts w:cs="B Nazanin" w:hint="cs"/>
          <w:sz w:val="24"/>
          <w:szCs w:val="24"/>
          <w:rtl/>
        </w:rPr>
        <w:t>.</w:t>
      </w:r>
      <w:r w:rsidR="00376B03" w:rsidRPr="0085035B">
        <w:rPr>
          <w:rFonts w:cs="B Nazanin" w:hint="cs"/>
          <w:sz w:val="24"/>
          <w:szCs w:val="24"/>
          <w:rtl/>
        </w:rPr>
        <w:t xml:space="preserve"> با این حال</w:t>
      </w:r>
      <w:r w:rsidR="00D1598D" w:rsidRPr="0085035B">
        <w:rPr>
          <w:rFonts w:cs="B Nazanin" w:hint="cs"/>
          <w:sz w:val="24"/>
          <w:szCs w:val="24"/>
          <w:rtl/>
        </w:rPr>
        <w:t>،</w:t>
      </w:r>
      <w:r w:rsidR="00376B03" w:rsidRPr="0085035B">
        <w:rPr>
          <w:rFonts w:cs="B Nazanin" w:hint="cs"/>
          <w:sz w:val="24"/>
          <w:szCs w:val="24"/>
          <w:rtl/>
        </w:rPr>
        <w:t xml:space="preserve"> انتقال مهارت به </w:t>
      </w:r>
      <w:r w:rsidR="002C7F02" w:rsidRPr="0085035B">
        <w:rPr>
          <w:rFonts w:cs="B Nazanin" w:hint="cs"/>
          <w:sz w:val="24"/>
          <w:szCs w:val="24"/>
          <w:rtl/>
        </w:rPr>
        <w:t>دانش اموزان</w:t>
      </w:r>
      <w:r w:rsidR="00D1598D" w:rsidRPr="0085035B">
        <w:rPr>
          <w:rFonts w:cs="B Nazanin" w:hint="cs"/>
          <w:sz w:val="24"/>
          <w:szCs w:val="24"/>
          <w:rtl/>
        </w:rPr>
        <w:t xml:space="preserve"> در خارج از محیط کارگاهی و آ</w:t>
      </w:r>
      <w:r w:rsidR="00376B03" w:rsidRPr="0085035B">
        <w:rPr>
          <w:rFonts w:cs="B Nazanin" w:hint="cs"/>
          <w:sz w:val="24"/>
          <w:szCs w:val="24"/>
          <w:rtl/>
        </w:rPr>
        <w:t>زمایشگاهی در پاسخ به کرونا نیاز به تفکر، هماهنگی و تصمیم گیری دقیق دارد</w:t>
      </w:r>
      <w:r w:rsidR="00213CE6" w:rsidRPr="0085035B">
        <w:rPr>
          <w:rFonts w:cs="B Nazanin" w:hint="cs"/>
          <w:sz w:val="24"/>
          <w:szCs w:val="24"/>
          <w:rtl/>
        </w:rPr>
        <w:t>(</w:t>
      </w:r>
      <w:r w:rsidR="00257021" w:rsidRPr="0085035B">
        <w:rPr>
          <w:rFonts w:cs="B Nazanin" w:hint="cs"/>
          <w:sz w:val="24"/>
          <w:szCs w:val="24"/>
          <w:rtl/>
        </w:rPr>
        <w:t>علی</w:t>
      </w:r>
      <w:r w:rsidR="00257021" w:rsidRPr="0085035B">
        <w:rPr>
          <w:rStyle w:val="FootnoteReference"/>
          <w:rFonts w:cs="B Nazanin"/>
          <w:sz w:val="24"/>
          <w:szCs w:val="24"/>
          <w:rtl/>
        </w:rPr>
        <w:footnoteReference w:id="16"/>
      </w:r>
      <w:r w:rsidR="00257021" w:rsidRPr="0085035B">
        <w:rPr>
          <w:rFonts w:cs="B Nazanin" w:hint="cs"/>
          <w:sz w:val="24"/>
          <w:szCs w:val="24"/>
          <w:rtl/>
        </w:rPr>
        <w:t>، 2020</w:t>
      </w:r>
      <w:r w:rsidR="00213CE6" w:rsidRPr="0085035B">
        <w:rPr>
          <w:rFonts w:cs="B Nazanin" w:hint="cs"/>
          <w:sz w:val="24"/>
          <w:szCs w:val="24"/>
          <w:rtl/>
        </w:rPr>
        <w:t>)</w:t>
      </w:r>
      <w:r w:rsidR="00376B03" w:rsidRPr="0085035B">
        <w:rPr>
          <w:rFonts w:cs="B Nazanin" w:hint="cs"/>
          <w:sz w:val="24"/>
          <w:szCs w:val="24"/>
          <w:rtl/>
        </w:rPr>
        <w:t>.</w:t>
      </w:r>
      <w:r w:rsidR="00213CE6" w:rsidRPr="0085035B">
        <w:rPr>
          <w:rFonts w:cs="B Nazanin" w:hint="cs"/>
          <w:sz w:val="24"/>
          <w:szCs w:val="24"/>
          <w:rtl/>
        </w:rPr>
        <w:t>اما باید به این نکته اذعان نمود</w:t>
      </w:r>
      <w:r w:rsidR="00D1598D" w:rsidRPr="0085035B">
        <w:rPr>
          <w:rFonts w:cs="B Nazanin" w:hint="cs"/>
          <w:sz w:val="24"/>
          <w:szCs w:val="24"/>
          <w:rtl/>
        </w:rPr>
        <w:t>،</w:t>
      </w:r>
      <w:r w:rsidR="00213CE6" w:rsidRPr="0085035B">
        <w:rPr>
          <w:rFonts w:cs="B Nazanin" w:hint="cs"/>
          <w:sz w:val="24"/>
          <w:szCs w:val="24"/>
          <w:rtl/>
        </w:rPr>
        <w:t xml:space="preserve"> که </w:t>
      </w:r>
      <w:r w:rsidR="004740B6" w:rsidRPr="0085035B">
        <w:rPr>
          <w:rFonts w:cs="B Nazanin" w:hint="cs"/>
          <w:sz w:val="24"/>
          <w:szCs w:val="24"/>
          <w:rtl/>
        </w:rPr>
        <w:t xml:space="preserve">هدف اصلی </w:t>
      </w:r>
      <w:r w:rsidR="00D1598D" w:rsidRPr="0085035B">
        <w:rPr>
          <w:rFonts w:cs="B Nazanin" w:hint="cs"/>
          <w:sz w:val="24"/>
          <w:szCs w:val="24"/>
          <w:rtl/>
        </w:rPr>
        <w:t>در این شرایط ایجاد یک اکوسیستم آ</w:t>
      </w:r>
      <w:r w:rsidR="004740B6" w:rsidRPr="0085035B">
        <w:rPr>
          <w:rFonts w:cs="B Nazanin" w:hint="cs"/>
          <w:sz w:val="24"/>
          <w:szCs w:val="24"/>
          <w:rtl/>
        </w:rPr>
        <w:t xml:space="preserve">موزشی </w:t>
      </w:r>
      <w:r w:rsidR="005206FF" w:rsidRPr="0085035B">
        <w:rPr>
          <w:rFonts w:cs="B Nazanin" w:hint="cs"/>
          <w:sz w:val="24"/>
          <w:szCs w:val="24"/>
          <w:rtl/>
        </w:rPr>
        <w:t>قوی نیست</w:t>
      </w:r>
      <w:r w:rsidR="00D1598D" w:rsidRPr="0085035B">
        <w:rPr>
          <w:rFonts w:cs="B Nazanin" w:hint="cs"/>
          <w:sz w:val="24"/>
          <w:szCs w:val="24"/>
          <w:rtl/>
        </w:rPr>
        <w:t>؛</w:t>
      </w:r>
      <w:r w:rsidR="005206FF" w:rsidRPr="0085035B">
        <w:rPr>
          <w:rFonts w:cs="B Nazanin" w:hint="cs"/>
          <w:sz w:val="24"/>
          <w:szCs w:val="24"/>
          <w:rtl/>
        </w:rPr>
        <w:t xml:space="preserve"> بلکه فراه</w:t>
      </w:r>
      <w:r w:rsidR="00D1598D" w:rsidRPr="0085035B">
        <w:rPr>
          <w:rFonts w:cs="B Nazanin" w:hint="cs"/>
          <w:sz w:val="24"/>
          <w:szCs w:val="24"/>
          <w:rtl/>
        </w:rPr>
        <w:t>م کردن دسترسی موقت به پشتیبانی آ</w:t>
      </w:r>
      <w:r w:rsidR="005206FF" w:rsidRPr="0085035B">
        <w:rPr>
          <w:rFonts w:cs="B Nazanin" w:hint="cs"/>
          <w:sz w:val="24"/>
          <w:szCs w:val="24"/>
          <w:rtl/>
        </w:rPr>
        <w:t xml:space="preserve">موزشی </w:t>
      </w:r>
      <w:r w:rsidR="00D1598D" w:rsidRPr="0085035B">
        <w:rPr>
          <w:rFonts w:cs="B Nazanin" w:hint="cs"/>
          <w:sz w:val="24"/>
          <w:szCs w:val="24"/>
          <w:rtl/>
        </w:rPr>
        <w:t xml:space="preserve"> و آ</w:t>
      </w:r>
      <w:r w:rsidR="00213CE6" w:rsidRPr="0085035B">
        <w:rPr>
          <w:rFonts w:cs="B Nazanin" w:hint="cs"/>
          <w:sz w:val="24"/>
          <w:szCs w:val="24"/>
          <w:rtl/>
        </w:rPr>
        <w:t xml:space="preserve">ن هم </w:t>
      </w:r>
      <w:r w:rsidR="005206FF" w:rsidRPr="0085035B">
        <w:rPr>
          <w:rFonts w:cs="B Nazanin" w:hint="cs"/>
          <w:sz w:val="24"/>
          <w:szCs w:val="24"/>
          <w:rtl/>
        </w:rPr>
        <w:t>به صورت</w:t>
      </w:r>
      <w:r w:rsidR="00213CE6" w:rsidRPr="0085035B">
        <w:rPr>
          <w:rFonts w:cs="B Nazanin" w:hint="cs"/>
          <w:sz w:val="24"/>
          <w:szCs w:val="24"/>
          <w:rtl/>
        </w:rPr>
        <w:t>ی است</w:t>
      </w:r>
      <w:r w:rsidR="00455382" w:rsidRPr="0085035B">
        <w:rPr>
          <w:rFonts w:cs="B Nazanin" w:hint="cs"/>
          <w:sz w:val="24"/>
          <w:szCs w:val="24"/>
          <w:rtl/>
        </w:rPr>
        <w:t xml:space="preserve"> </w:t>
      </w:r>
      <w:r w:rsidR="005206FF" w:rsidRPr="0085035B">
        <w:rPr>
          <w:rFonts w:cs="B Nazanin" w:hint="cs"/>
          <w:sz w:val="24"/>
          <w:szCs w:val="24"/>
          <w:rtl/>
        </w:rPr>
        <w:t xml:space="preserve">که سریع راه اندازی شده و در </w:t>
      </w:r>
      <w:r w:rsidR="007657AE" w:rsidRPr="0085035B">
        <w:rPr>
          <w:rFonts w:cs="B Nazanin" w:hint="cs"/>
          <w:sz w:val="24"/>
          <w:szCs w:val="24"/>
          <w:rtl/>
        </w:rPr>
        <w:t>این شرایط</w:t>
      </w:r>
      <w:r w:rsidR="005206FF" w:rsidRPr="0085035B">
        <w:rPr>
          <w:rFonts w:cs="B Nazanin" w:hint="cs"/>
          <w:sz w:val="24"/>
          <w:szCs w:val="24"/>
          <w:rtl/>
        </w:rPr>
        <w:t xml:space="preserve"> اضطرا</w:t>
      </w:r>
      <w:r w:rsidR="007657AE" w:rsidRPr="0085035B">
        <w:rPr>
          <w:rFonts w:cs="B Nazanin" w:hint="cs"/>
          <w:sz w:val="24"/>
          <w:szCs w:val="24"/>
          <w:rtl/>
        </w:rPr>
        <w:t xml:space="preserve">ری و بحرانی به طور قابل اطمینان </w:t>
      </w:r>
      <w:r w:rsidR="00455382" w:rsidRPr="0085035B">
        <w:rPr>
          <w:rFonts w:cs="B Nazanin" w:hint="cs"/>
          <w:sz w:val="24"/>
          <w:szCs w:val="24"/>
          <w:rtl/>
        </w:rPr>
        <w:t xml:space="preserve">و </w:t>
      </w:r>
      <w:r w:rsidR="005206FF" w:rsidRPr="0085035B">
        <w:rPr>
          <w:rFonts w:cs="B Nazanin" w:hint="cs"/>
          <w:sz w:val="24"/>
          <w:szCs w:val="24"/>
          <w:rtl/>
        </w:rPr>
        <w:t xml:space="preserve">به عنوان ناجی در </w:t>
      </w:r>
      <w:r w:rsidR="0037214E" w:rsidRPr="0085035B">
        <w:rPr>
          <w:rFonts w:cs="B Nazanin" w:hint="cs"/>
          <w:sz w:val="24"/>
          <w:szCs w:val="24"/>
          <w:rtl/>
        </w:rPr>
        <w:t>د</w:t>
      </w:r>
      <w:r w:rsidR="005206FF" w:rsidRPr="0085035B">
        <w:rPr>
          <w:rFonts w:cs="B Nazanin" w:hint="cs"/>
          <w:sz w:val="24"/>
          <w:szCs w:val="24"/>
          <w:rtl/>
        </w:rPr>
        <w:t xml:space="preserve">سترس </w:t>
      </w:r>
      <w:r w:rsidR="007657AE" w:rsidRPr="0085035B">
        <w:rPr>
          <w:rFonts w:cs="B Nazanin" w:hint="cs"/>
          <w:sz w:val="24"/>
          <w:szCs w:val="24"/>
          <w:rtl/>
        </w:rPr>
        <w:t>است</w:t>
      </w:r>
      <w:r w:rsidR="002E32A5" w:rsidRPr="0085035B">
        <w:rPr>
          <w:rFonts w:cs="B Nazanin" w:hint="cs"/>
          <w:sz w:val="24"/>
          <w:szCs w:val="24"/>
          <w:rtl/>
        </w:rPr>
        <w:t>(هاجز و همکاران</w:t>
      </w:r>
      <w:r w:rsidR="002E32A5" w:rsidRPr="0085035B">
        <w:rPr>
          <w:rStyle w:val="FootnoteReference"/>
          <w:rFonts w:cs="B Nazanin"/>
          <w:sz w:val="24"/>
          <w:szCs w:val="24"/>
          <w:rtl/>
        </w:rPr>
        <w:footnoteReference w:id="17"/>
      </w:r>
      <w:r w:rsidR="002E32A5" w:rsidRPr="0085035B">
        <w:rPr>
          <w:rFonts w:cs="B Nazanin" w:hint="cs"/>
          <w:sz w:val="24"/>
          <w:szCs w:val="24"/>
          <w:rtl/>
        </w:rPr>
        <w:t>، 2020</w:t>
      </w:r>
      <w:r w:rsidR="005206FF" w:rsidRPr="0085035B">
        <w:rPr>
          <w:rFonts w:cs="B Nazanin" w:hint="cs"/>
          <w:sz w:val="24"/>
          <w:szCs w:val="24"/>
          <w:rtl/>
        </w:rPr>
        <w:t xml:space="preserve">) </w:t>
      </w:r>
    </w:p>
    <w:p w14:paraId="76B7254C" w14:textId="77777777" w:rsidR="004740B6" w:rsidRPr="0085035B" w:rsidRDefault="00D1598D" w:rsidP="002F3769">
      <w:pPr>
        <w:ind w:firstLine="284"/>
        <w:rPr>
          <w:rFonts w:cs="B Nazanin"/>
          <w:sz w:val="24"/>
          <w:szCs w:val="24"/>
          <w:rtl/>
        </w:rPr>
      </w:pPr>
      <w:r w:rsidRPr="0085035B">
        <w:rPr>
          <w:rFonts w:cs="B Nazanin" w:hint="cs"/>
          <w:sz w:val="24"/>
          <w:szCs w:val="24"/>
          <w:rtl/>
        </w:rPr>
        <w:t>با این حال آ</w:t>
      </w:r>
      <w:r w:rsidR="00DD7DB0" w:rsidRPr="0085035B">
        <w:rPr>
          <w:rFonts w:cs="B Nazanin" w:hint="cs"/>
          <w:sz w:val="24"/>
          <w:szCs w:val="24"/>
          <w:rtl/>
        </w:rPr>
        <w:t xml:space="preserve">موزش </w:t>
      </w:r>
      <w:r w:rsidR="00455382" w:rsidRPr="0085035B">
        <w:rPr>
          <w:rFonts w:cs="B Nazanin" w:hint="cs"/>
          <w:sz w:val="24"/>
          <w:szCs w:val="24"/>
          <w:rtl/>
        </w:rPr>
        <w:t xml:space="preserve">در مدارس فنی و حرفه ای </w:t>
      </w:r>
      <w:r w:rsidR="00DD7DB0" w:rsidRPr="0085035B">
        <w:rPr>
          <w:rFonts w:cs="B Nazanin" w:hint="cs"/>
          <w:sz w:val="24"/>
          <w:szCs w:val="24"/>
          <w:rtl/>
        </w:rPr>
        <w:t xml:space="preserve">در حبابی از مشکلات مختلف که قبل از شیوع ویروس کرونا در </w:t>
      </w:r>
      <w:r w:rsidR="00DC598D" w:rsidRPr="0085035B">
        <w:rPr>
          <w:rFonts w:cs="B Nazanin" w:hint="cs"/>
          <w:sz w:val="24"/>
          <w:szCs w:val="24"/>
          <w:rtl/>
        </w:rPr>
        <w:t xml:space="preserve">مسیر </w:t>
      </w:r>
      <w:r w:rsidR="00DD7DB0" w:rsidRPr="0085035B">
        <w:rPr>
          <w:rFonts w:cs="B Nazanin" w:hint="cs"/>
          <w:sz w:val="24"/>
          <w:szCs w:val="24"/>
          <w:rtl/>
        </w:rPr>
        <w:t>مهارت اموزی وجود داشت</w:t>
      </w:r>
      <w:r w:rsidR="00DC598D" w:rsidRPr="0085035B">
        <w:rPr>
          <w:rFonts w:cs="B Nazanin" w:hint="cs"/>
          <w:sz w:val="24"/>
          <w:szCs w:val="24"/>
          <w:rtl/>
        </w:rPr>
        <w:t>ه و اکنون بحران حاصل از این بیماری مشکلات را چندین برابر ساخته است ، صورت می گیرد</w:t>
      </w:r>
      <w:r w:rsidRPr="0085035B">
        <w:rPr>
          <w:rFonts w:cs="B Nazanin" w:hint="cs"/>
          <w:sz w:val="24"/>
          <w:szCs w:val="24"/>
          <w:rtl/>
        </w:rPr>
        <w:t>،</w:t>
      </w:r>
      <w:r w:rsidR="00DC598D" w:rsidRPr="0085035B">
        <w:rPr>
          <w:rFonts w:cs="B Nazanin" w:hint="cs"/>
          <w:sz w:val="24"/>
          <w:szCs w:val="24"/>
          <w:rtl/>
        </w:rPr>
        <w:t xml:space="preserve"> که </w:t>
      </w:r>
      <w:r w:rsidR="00DD7DB0" w:rsidRPr="0085035B">
        <w:rPr>
          <w:rFonts w:cs="B Nazanin" w:hint="cs"/>
          <w:sz w:val="24"/>
          <w:szCs w:val="24"/>
          <w:rtl/>
        </w:rPr>
        <w:t xml:space="preserve">بسیار چالش برانگیز </w:t>
      </w:r>
      <w:r w:rsidR="00455382" w:rsidRPr="0085035B">
        <w:rPr>
          <w:rFonts w:cs="B Nazanin" w:hint="cs"/>
          <w:sz w:val="24"/>
          <w:szCs w:val="24"/>
          <w:rtl/>
        </w:rPr>
        <w:t>است</w:t>
      </w:r>
      <w:r w:rsidR="00AC6A4D" w:rsidRPr="0085035B">
        <w:rPr>
          <w:rFonts w:cs="B Nazanin" w:hint="cs"/>
          <w:sz w:val="24"/>
          <w:szCs w:val="24"/>
          <w:rtl/>
        </w:rPr>
        <w:t>. بسیاری از نویسندگان به کمبودها و نواقص موجود برای کسب مهارت اشاره کرده و به شناسایی انها پرداخته اند.</w:t>
      </w:r>
      <w:r w:rsidR="00455382" w:rsidRPr="0085035B">
        <w:rPr>
          <w:rFonts w:cs="B Nazanin" w:hint="cs"/>
          <w:sz w:val="24"/>
          <w:szCs w:val="24"/>
          <w:rtl/>
        </w:rPr>
        <w:t xml:space="preserve"> </w:t>
      </w:r>
      <w:r w:rsidR="00ED6387" w:rsidRPr="0085035B">
        <w:rPr>
          <w:rFonts w:cs="B Nazanin" w:hint="cs"/>
          <w:sz w:val="24"/>
          <w:szCs w:val="24"/>
          <w:rtl/>
        </w:rPr>
        <w:t>وین و شیلاچی(2021)</w:t>
      </w:r>
      <w:r w:rsidR="00455382" w:rsidRPr="0085035B">
        <w:rPr>
          <w:rFonts w:cs="B Nazanin" w:hint="cs"/>
          <w:sz w:val="24"/>
          <w:szCs w:val="24"/>
          <w:rtl/>
        </w:rPr>
        <w:t>معتقد</w:t>
      </w:r>
      <w:r w:rsidR="00ED6387" w:rsidRPr="0085035B">
        <w:rPr>
          <w:rFonts w:cs="B Nazanin" w:hint="cs"/>
          <w:sz w:val="24"/>
          <w:szCs w:val="24"/>
          <w:rtl/>
        </w:rPr>
        <w:t>ند</w:t>
      </w:r>
      <w:r w:rsidR="00455382" w:rsidRPr="0085035B">
        <w:rPr>
          <w:rFonts w:cs="B Nazanin" w:hint="cs"/>
          <w:sz w:val="24"/>
          <w:szCs w:val="24"/>
          <w:rtl/>
        </w:rPr>
        <w:t xml:space="preserve"> که با </w:t>
      </w:r>
      <w:r w:rsidR="00AC6A4D" w:rsidRPr="0085035B">
        <w:rPr>
          <w:rFonts w:cs="B Nazanin" w:hint="cs"/>
          <w:sz w:val="24"/>
          <w:szCs w:val="24"/>
          <w:rtl/>
        </w:rPr>
        <w:t>آموزش از راه دور و آنلاین</w:t>
      </w:r>
      <w:r w:rsidR="00455382" w:rsidRPr="0085035B">
        <w:rPr>
          <w:rFonts w:cs="B Nazanin" w:hint="cs"/>
          <w:sz w:val="24"/>
          <w:szCs w:val="24"/>
          <w:rtl/>
        </w:rPr>
        <w:t xml:space="preserve"> </w:t>
      </w:r>
      <w:r w:rsidR="00DD7DB0" w:rsidRPr="0085035B">
        <w:rPr>
          <w:rFonts w:cs="B Nazanin" w:hint="cs"/>
          <w:sz w:val="24"/>
          <w:szCs w:val="24"/>
          <w:rtl/>
        </w:rPr>
        <w:t xml:space="preserve">می توان دانش موضوعی را به </w:t>
      </w:r>
      <w:r w:rsidR="002C7F02" w:rsidRPr="0085035B">
        <w:rPr>
          <w:rFonts w:cs="B Nazanin" w:hint="cs"/>
          <w:sz w:val="24"/>
          <w:szCs w:val="24"/>
          <w:rtl/>
        </w:rPr>
        <w:t>دانش اموزان</w:t>
      </w:r>
      <w:r w:rsidR="00DD7DB0" w:rsidRPr="0085035B">
        <w:rPr>
          <w:rFonts w:cs="B Nazanin" w:hint="cs"/>
          <w:sz w:val="24"/>
          <w:szCs w:val="24"/>
          <w:rtl/>
        </w:rPr>
        <w:t xml:space="preserve"> منتقل کرد اما انتقال مهارت دشوار است. </w:t>
      </w:r>
      <w:r w:rsidR="002E32A5" w:rsidRPr="0085035B">
        <w:rPr>
          <w:rFonts w:cs="B Nazanin" w:hint="cs"/>
          <w:sz w:val="24"/>
          <w:szCs w:val="24"/>
          <w:rtl/>
        </w:rPr>
        <w:t>آرنوول</w:t>
      </w:r>
      <w:r w:rsidR="002E32A5" w:rsidRPr="0085035B">
        <w:rPr>
          <w:rStyle w:val="FootnoteReference"/>
          <w:rFonts w:cs="B Nazanin"/>
          <w:sz w:val="24"/>
          <w:szCs w:val="24"/>
          <w:rtl/>
        </w:rPr>
        <w:footnoteReference w:id="18"/>
      </w:r>
      <w:r w:rsidR="002E32A5" w:rsidRPr="0085035B">
        <w:rPr>
          <w:rFonts w:cs="B Nazanin" w:hint="cs"/>
          <w:sz w:val="24"/>
          <w:szCs w:val="24"/>
          <w:rtl/>
        </w:rPr>
        <w:t>(2020)</w:t>
      </w:r>
      <w:r w:rsidR="00DD7DB0" w:rsidRPr="0085035B">
        <w:rPr>
          <w:rFonts w:cs="B Nazanin" w:hint="cs"/>
          <w:sz w:val="24"/>
          <w:szCs w:val="24"/>
          <w:rtl/>
        </w:rPr>
        <w:t xml:space="preserve"> نبود ابزار فناوری، نبود برق و وای فای و نبود فضای اموزشی در منزل را از عوامل چالش برانگیز برای </w:t>
      </w:r>
      <w:r w:rsidR="002C7F02" w:rsidRPr="0085035B">
        <w:rPr>
          <w:rFonts w:cs="B Nazanin" w:hint="cs"/>
          <w:sz w:val="24"/>
          <w:szCs w:val="24"/>
          <w:rtl/>
        </w:rPr>
        <w:t>دانش اموزان</w:t>
      </w:r>
      <w:r w:rsidR="00DD7DB0" w:rsidRPr="0085035B">
        <w:rPr>
          <w:rFonts w:cs="B Nazanin" w:hint="cs"/>
          <w:sz w:val="24"/>
          <w:szCs w:val="24"/>
          <w:rtl/>
        </w:rPr>
        <w:t xml:space="preserve"> می داند. </w:t>
      </w:r>
      <w:r w:rsidR="00111103" w:rsidRPr="0085035B">
        <w:rPr>
          <w:rFonts w:cs="B Nazanin" w:hint="cs"/>
          <w:sz w:val="24"/>
          <w:szCs w:val="24"/>
          <w:rtl/>
        </w:rPr>
        <w:t xml:space="preserve"> </w:t>
      </w:r>
      <w:r w:rsidR="00E00B39" w:rsidRPr="0085035B">
        <w:rPr>
          <w:rFonts w:cs="B Nazanin" w:hint="cs"/>
          <w:sz w:val="24"/>
          <w:szCs w:val="24"/>
          <w:rtl/>
        </w:rPr>
        <w:t>میلیزار(2020)</w:t>
      </w:r>
      <w:r w:rsidR="00420893" w:rsidRPr="0085035B">
        <w:rPr>
          <w:rFonts w:cs="B Nazanin" w:hint="cs"/>
          <w:sz w:val="24"/>
          <w:szCs w:val="24"/>
          <w:rtl/>
        </w:rPr>
        <w:t xml:space="preserve">موانع اجرای یادگیری الکترونیکی را در شرایط بحرانی کرونا در چند سطح مختلف مورد بررسی قرار داده است. در سطح </w:t>
      </w:r>
      <w:r w:rsidR="00420893" w:rsidRPr="0085035B">
        <w:rPr>
          <w:rFonts w:cs="B Nazanin" w:hint="cs"/>
          <w:sz w:val="24"/>
          <w:szCs w:val="24"/>
          <w:rtl/>
        </w:rPr>
        <w:lastRenderedPageBreak/>
        <w:t>مدرسه</w:t>
      </w:r>
      <w:r w:rsidR="00455382" w:rsidRPr="0085035B">
        <w:rPr>
          <w:rFonts w:cs="B Nazanin" w:hint="cs"/>
          <w:sz w:val="24"/>
          <w:szCs w:val="24"/>
          <w:rtl/>
        </w:rPr>
        <w:t>،</w:t>
      </w:r>
      <w:r w:rsidR="00420893" w:rsidRPr="0085035B">
        <w:rPr>
          <w:rFonts w:cs="B Nazanin" w:hint="cs"/>
          <w:sz w:val="24"/>
          <w:szCs w:val="24"/>
          <w:rtl/>
        </w:rPr>
        <w:t xml:space="preserve"> در دسترس نبودن نرم افزار مناسب، کتاب های درسی، خط و مشی مدرسه و ن</w:t>
      </w:r>
      <w:r w:rsidR="00455382" w:rsidRPr="0085035B">
        <w:rPr>
          <w:rFonts w:cs="B Nazanin" w:hint="cs"/>
          <w:sz w:val="24"/>
          <w:szCs w:val="24"/>
          <w:rtl/>
        </w:rPr>
        <w:t xml:space="preserve">بود پشتیبانی فنی را معرفی نموده. </w:t>
      </w:r>
      <w:r w:rsidR="00420893" w:rsidRPr="0085035B">
        <w:rPr>
          <w:rFonts w:cs="B Nazanin" w:hint="cs"/>
          <w:sz w:val="24"/>
          <w:szCs w:val="24"/>
          <w:rtl/>
        </w:rPr>
        <w:t xml:space="preserve"> </w:t>
      </w:r>
      <w:r w:rsidR="00455382" w:rsidRPr="0085035B">
        <w:rPr>
          <w:rFonts w:cs="B Nazanin" w:hint="cs"/>
          <w:sz w:val="24"/>
          <w:szCs w:val="24"/>
          <w:rtl/>
        </w:rPr>
        <w:t>د</w:t>
      </w:r>
      <w:r w:rsidR="00420893" w:rsidRPr="0085035B">
        <w:rPr>
          <w:rFonts w:cs="B Nazanin" w:hint="cs"/>
          <w:sz w:val="24"/>
          <w:szCs w:val="24"/>
          <w:rtl/>
        </w:rPr>
        <w:t>ر سطح معلمان</w:t>
      </w:r>
      <w:r w:rsidR="00455382" w:rsidRPr="0085035B">
        <w:rPr>
          <w:rFonts w:cs="B Nazanin" w:hint="cs"/>
          <w:sz w:val="24"/>
          <w:szCs w:val="24"/>
          <w:rtl/>
        </w:rPr>
        <w:t>،</w:t>
      </w:r>
      <w:r w:rsidR="00420893" w:rsidRPr="0085035B">
        <w:rPr>
          <w:rFonts w:cs="B Nazanin" w:hint="cs"/>
          <w:sz w:val="24"/>
          <w:szCs w:val="24"/>
          <w:rtl/>
        </w:rPr>
        <w:t xml:space="preserve"> اعتماد به نفس، نداشتن دانش کافی ، و نداشتن تجربه کلاس های انلاین را از موانع اصلی دانسته و در سطح </w:t>
      </w:r>
      <w:r w:rsidR="002C7F02" w:rsidRPr="0085035B">
        <w:rPr>
          <w:rFonts w:cs="B Nazanin" w:hint="cs"/>
          <w:sz w:val="24"/>
          <w:szCs w:val="24"/>
          <w:rtl/>
        </w:rPr>
        <w:t>دانش اموزان</w:t>
      </w:r>
      <w:r w:rsidR="00455382" w:rsidRPr="0085035B">
        <w:rPr>
          <w:rFonts w:cs="B Nazanin" w:hint="cs"/>
          <w:sz w:val="24"/>
          <w:szCs w:val="24"/>
          <w:rtl/>
        </w:rPr>
        <w:t>،</w:t>
      </w:r>
      <w:r w:rsidR="00420893" w:rsidRPr="0085035B">
        <w:rPr>
          <w:rFonts w:cs="B Nazanin" w:hint="cs"/>
          <w:sz w:val="24"/>
          <w:szCs w:val="24"/>
          <w:rtl/>
        </w:rPr>
        <w:t>کسب مهارت، ، انگیز</w:t>
      </w:r>
      <w:r w:rsidR="00455382" w:rsidRPr="0085035B">
        <w:rPr>
          <w:rFonts w:cs="B Nazanin" w:hint="cs"/>
          <w:sz w:val="24"/>
          <w:szCs w:val="24"/>
          <w:rtl/>
        </w:rPr>
        <w:t>دانش اموزان،</w:t>
      </w:r>
      <w:r w:rsidR="00420893" w:rsidRPr="0085035B">
        <w:rPr>
          <w:rFonts w:cs="B Nazanin" w:hint="cs"/>
          <w:sz w:val="24"/>
          <w:szCs w:val="24"/>
          <w:rtl/>
        </w:rPr>
        <w:t xml:space="preserve"> زیر ساخت های یادگیری الکترونیکی را از موانع اصلی می داند</w:t>
      </w:r>
      <w:r w:rsidR="00D93124" w:rsidRPr="0085035B">
        <w:rPr>
          <w:rFonts w:cs="B Nazanin" w:hint="cs"/>
          <w:sz w:val="24"/>
          <w:szCs w:val="24"/>
          <w:rtl/>
        </w:rPr>
        <w:t>.</w:t>
      </w:r>
      <w:r w:rsidR="00420893" w:rsidRPr="0085035B">
        <w:rPr>
          <w:rFonts w:cs="B Nazanin" w:hint="cs"/>
          <w:sz w:val="24"/>
          <w:szCs w:val="24"/>
          <w:rtl/>
        </w:rPr>
        <w:t xml:space="preserve"> </w:t>
      </w:r>
      <w:r w:rsidR="00D93124" w:rsidRPr="0085035B">
        <w:rPr>
          <w:rFonts w:cs="B Nazanin" w:hint="cs"/>
          <w:sz w:val="24"/>
          <w:szCs w:val="24"/>
          <w:rtl/>
        </w:rPr>
        <w:t>عالیه و همکاران</w:t>
      </w:r>
      <w:r w:rsidR="00C50A5F" w:rsidRPr="0085035B">
        <w:rPr>
          <w:rFonts w:cs="B Nazanin" w:hint="cs"/>
          <w:sz w:val="24"/>
          <w:szCs w:val="24"/>
          <w:rtl/>
        </w:rPr>
        <w:t xml:space="preserve"> </w:t>
      </w:r>
      <w:r w:rsidR="00D93124" w:rsidRPr="0085035B">
        <w:rPr>
          <w:rFonts w:cs="B Nazanin" w:hint="cs"/>
          <w:sz w:val="24"/>
          <w:szCs w:val="24"/>
          <w:rtl/>
        </w:rPr>
        <w:t>(2020</w:t>
      </w:r>
      <w:r w:rsidR="00420893" w:rsidRPr="0085035B">
        <w:rPr>
          <w:rFonts w:cs="B Nazanin" w:hint="cs"/>
          <w:sz w:val="24"/>
          <w:szCs w:val="24"/>
          <w:rtl/>
        </w:rPr>
        <w:t xml:space="preserve">) در تحقیق خود چالش هایی که معلمان در این شرایط با انها روبرو هستند و یادگیر </w:t>
      </w:r>
      <w:r w:rsidR="002C7F02" w:rsidRPr="0085035B">
        <w:rPr>
          <w:rFonts w:cs="B Nazanin" w:hint="cs"/>
          <w:sz w:val="24"/>
          <w:szCs w:val="24"/>
          <w:rtl/>
        </w:rPr>
        <w:t>دانش اموزان</w:t>
      </w:r>
      <w:r w:rsidR="00420893" w:rsidRPr="0085035B">
        <w:rPr>
          <w:rFonts w:cs="B Nazanin" w:hint="cs"/>
          <w:sz w:val="24"/>
          <w:szCs w:val="24"/>
          <w:rtl/>
        </w:rPr>
        <w:t xml:space="preserve"> تحت تاثیر آن قرار گرفته است را مورد بررسی قرار داده که عبارتند از موانع فنی، شرطی سازی و درگیری دانش </w:t>
      </w:r>
      <w:r w:rsidR="00612EE3" w:rsidRPr="0085035B">
        <w:rPr>
          <w:rFonts w:cs="B Nazanin" w:hint="cs"/>
          <w:sz w:val="24"/>
          <w:szCs w:val="24"/>
          <w:rtl/>
        </w:rPr>
        <w:t>ا</w:t>
      </w:r>
      <w:r w:rsidR="00420893" w:rsidRPr="0085035B">
        <w:rPr>
          <w:rFonts w:cs="B Nazanin" w:hint="cs"/>
          <w:sz w:val="24"/>
          <w:szCs w:val="24"/>
          <w:rtl/>
        </w:rPr>
        <w:t>موزان، تجربه تدریس انلاین</w:t>
      </w:r>
      <w:r w:rsidR="00455382" w:rsidRPr="0085035B">
        <w:rPr>
          <w:rFonts w:cs="B Nazanin" w:hint="cs"/>
          <w:sz w:val="24"/>
          <w:szCs w:val="24"/>
          <w:rtl/>
        </w:rPr>
        <w:t>.</w:t>
      </w:r>
      <w:r w:rsidR="00AB35D5" w:rsidRPr="0085035B">
        <w:rPr>
          <w:rFonts w:cs="B Nazanin" w:hint="cs"/>
          <w:sz w:val="24"/>
          <w:szCs w:val="24"/>
          <w:rtl/>
        </w:rPr>
        <w:t xml:space="preserve"> او </w:t>
      </w:r>
      <w:r w:rsidR="00455382" w:rsidRPr="0085035B">
        <w:rPr>
          <w:rFonts w:cs="B Nazanin" w:hint="cs"/>
          <w:sz w:val="24"/>
          <w:szCs w:val="24"/>
          <w:rtl/>
        </w:rPr>
        <w:t xml:space="preserve">نیز اذعان داشت که این موارد به </w:t>
      </w:r>
      <w:r w:rsidR="00AB35D5" w:rsidRPr="0085035B">
        <w:rPr>
          <w:rFonts w:cs="B Nazanin" w:hint="cs"/>
          <w:sz w:val="24"/>
          <w:szCs w:val="24"/>
          <w:rtl/>
        </w:rPr>
        <w:t xml:space="preserve"> دستیابی به اهداف اموزشی و یادگیری با کیفیت بالا و کسب مهارت تاثیر منفی می گذارد. </w:t>
      </w:r>
      <w:r w:rsidR="00D93124" w:rsidRPr="0085035B">
        <w:rPr>
          <w:rFonts w:cs="B Nazanin" w:hint="cs"/>
          <w:sz w:val="24"/>
          <w:szCs w:val="24"/>
          <w:rtl/>
        </w:rPr>
        <w:t>دانیل</w:t>
      </w:r>
      <w:r w:rsidR="00D93124" w:rsidRPr="0085035B">
        <w:rPr>
          <w:rStyle w:val="FootnoteReference"/>
          <w:rFonts w:cs="B Nazanin"/>
          <w:sz w:val="24"/>
          <w:szCs w:val="24"/>
          <w:rtl/>
        </w:rPr>
        <w:footnoteReference w:id="19"/>
      </w:r>
      <w:r w:rsidR="00D93124" w:rsidRPr="0085035B">
        <w:rPr>
          <w:rFonts w:cs="B Nazanin" w:hint="cs"/>
          <w:sz w:val="24"/>
          <w:szCs w:val="24"/>
          <w:rtl/>
        </w:rPr>
        <w:t>(2020)</w:t>
      </w:r>
      <w:r w:rsidR="00AB35D5" w:rsidRPr="0085035B">
        <w:rPr>
          <w:rFonts w:cs="B Nazanin" w:hint="cs"/>
          <w:sz w:val="24"/>
          <w:szCs w:val="24"/>
          <w:rtl/>
        </w:rPr>
        <w:t xml:space="preserve"> معتقد است که اموزش بخش مهارتی در اموزش و پرورش فنی و حرفه </w:t>
      </w:r>
      <w:r w:rsidR="00455382" w:rsidRPr="0085035B">
        <w:rPr>
          <w:rFonts w:cs="B Nazanin" w:hint="cs"/>
          <w:sz w:val="24"/>
          <w:szCs w:val="24"/>
          <w:rtl/>
        </w:rPr>
        <w:t>ای</w:t>
      </w:r>
      <w:r w:rsidR="00AB35D5" w:rsidRPr="0085035B">
        <w:rPr>
          <w:rFonts w:cs="B Nazanin" w:hint="cs"/>
          <w:sz w:val="24"/>
          <w:szCs w:val="24"/>
          <w:rtl/>
        </w:rPr>
        <w:t xml:space="preserve"> نیاز به توجه ویژه دارد</w:t>
      </w:r>
      <w:r w:rsidR="00455382" w:rsidRPr="0085035B">
        <w:rPr>
          <w:rFonts w:cs="B Nazanin" w:hint="cs"/>
          <w:sz w:val="24"/>
          <w:szCs w:val="24"/>
          <w:rtl/>
        </w:rPr>
        <w:t xml:space="preserve">، </w:t>
      </w:r>
      <w:r w:rsidR="00AB35D5" w:rsidRPr="0085035B">
        <w:rPr>
          <w:rFonts w:cs="B Nazanin" w:hint="cs"/>
          <w:sz w:val="24"/>
          <w:szCs w:val="24"/>
          <w:rtl/>
        </w:rPr>
        <w:t xml:space="preserve">زیرا چنین اموزش هایی نقش بسزایی در بهبود اقتصاد خواهد داشت او نیز معتقد است که اگر کاری ارزش انجام دادن دارد، ارزش آن را دارد که حتی بد انجام شود. </w:t>
      </w:r>
      <w:r w:rsidR="008A6232" w:rsidRPr="0085035B">
        <w:rPr>
          <w:rFonts w:cs="B Nazanin" w:hint="cs"/>
          <w:sz w:val="24"/>
          <w:szCs w:val="24"/>
          <w:rtl/>
        </w:rPr>
        <w:t>در مقابل این نظر، نکوسی و همکاران</w:t>
      </w:r>
      <w:r w:rsidR="008A6232" w:rsidRPr="0085035B">
        <w:rPr>
          <w:rStyle w:val="FootnoteReference"/>
          <w:rFonts w:cs="B Nazanin"/>
          <w:sz w:val="24"/>
          <w:szCs w:val="24"/>
          <w:rtl/>
        </w:rPr>
        <w:footnoteReference w:id="20"/>
      </w:r>
      <w:r w:rsidR="008A6232" w:rsidRPr="0085035B">
        <w:rPr>
          <w:rFonts w:cs="B Nazanin" w:hint="cs"/>
          <w:sz w:val="24"/>
          <w:szCs w:val="24"/>
          <w:rtl/>
        </w:rPr>
        <w:t>(2020)</w:t>
      </w:r>
      <w:r w:rsidR="00B90E6D" w:rsidRPr="0085035B">
        <w:rPr>
          <w:rFonts w:cs="B Nazanin" w:hint="cs"/>
          <w:sz w:val="24"/>
          <w:szCs w:val="24"/>
          <w:rtl/>
        </w:rPr>
        <w:t xml:space="preserve">و </w:t>
      </w:r>
      <w:r w:rsidR="008973B0" w:rsidRPr="0085035B">
        <w:rPr>
          <w:rFonts w:cs="B Nazanin" w:hint="cs"/>
          <w:sz w:val="24"/>
          <w:szCs w:val="24"/>
          <w:rtl/>
        </w:rPr>
        <w:t>پرواک و یهورنکو(2021)</w:t>
      </w:r>
      <w:r w:rsidR="00AB35D5" w:rsidRPr="0085035B">
        <w:rPr>
          <w:rFonts w:cs="B Nazanin" w:hint="cs"/>
          <w:sz w:val="24"/>
          <w:szCs w:val="24"/>
          <w:rtl/>
        </w:rPr>
        <w:t xml:space="preserve"> عنوان می کن</w:t>
      </w:r>
      <w:r w:rsidR="008973B0" w:rsidRPr="0085035B">
        <w:rPr>
          <w:rFonts w:cs="B Nazanin" w:hint="cs"/>
          <w:sz w:val="24"/>
          <w:szCs w:val="24"/>
          <w:rtl/>
        </w:rPr>
        <w:t>ن</w:t>
      </w:r>
      <w:r w:rsidR="00AB35D5" w:rsidRPr="0085035B">
        <w:rPr>
          <w:rFonts w:cs="B Nazanin" w:hint="cs"/>
          <w:sz w:val="24"/>
          <w:szCs w:val="24"/>
          <w:rtl/>
        </w:rPr>
        <w:t>د که هیچ تج</w:t>
      </w:r>
      <w:r w:rsidR="00455382" w:rsidRPr="0085035B">
        <w:rPr>
          <w:rFonts w:cs="B Nazanin" w:hint="cs"/>
          <w:sz w:val="24"/>
          <w:szCs w:val="24"/>
          <w:rtl/>
        </w:rPr>
        <w:t>ربه مجازی هرگز به طور کامل جایگ</w:t>
      </w:r>
      <w:r w:rsidR="00AB35D5" w:rsidRPr="0085035B">
        <w:rPr>
          <w:rFonts w:cs="B Nazanin" w:hint="cs"/>
          <w:sz w:val="24"/>
          <w:szCs w:val="24"/>
          <w:rtl/>
        </w:rPr>
        <w:t>زین تجربه کار حضوری نخواهد شد و مهار</w:t>
      </w:r>
      <w:r w:rsidR="00455382" w:rsidRPr="0085035B">
        <w:rPr>
          <w:rFonts w:cs="B Nazanin" w:hint="cs"/>
          <w:sz w:val="24"/>
          <w:szCs w:val="24"/>
          <w:rtl/>
        </w:rPr>
        <w:t>ت را به طور کامل و جامع انتقال نخواهد داد</w:t>
      </w:r>
      <w:r w:rsidR="00AB35D5" w:rsidRPr="0085035B">
        <w:rPr>
          <w:rFonts w:cs="B Nazanin" w:hint="cs"/>
          <w:sz w:val="24"/>
          <w:szCs w:val="24"/>
          <w:rtl/>
        </w:rPr>
        <w:t xml:space="preserve">. در همین راستا </w:t>
      </w:r>
      <w:r w:rsidR="008A6232" w:rsidRPr="0085035B">
        <w:rPr>
          <w:rFonts w:cs="B Nazanin" w:hint="cs"/>
          <w:sz w:val="24"/>
          <w:szCs w:val="24"/>
          <w:rtl/>
        </w:rPr>
        <w:t>الکادری و همکاران</w:t>
      </w:r>
      <w:r w:rsidR="008A6232" w:rsidRPr="0085035B">
        <w:rPr>
          <w:rStyle w:val="FootnoteReference"/>
          <w:rFonts w:cs="B Nazanin"/>
          <w:sz w:val="24"/>
          <w:szCs w:val="24"/>
          <w:rtl/>
        </w:rPr>
        <w:footnoteReference w:id="21"/>
      </w:r>
      <w:r w:rsidR="008A6232" w:rsidRPr="0085035B">
        <w:rPr>
          <w:rFonts w:cs="B Nazanin" w:hint="cs"/>
          <w:sz w:val="24"/>
          <w:szCs w:val="24"/>
          <w:rtl/>
        </w:rPr>
        <w:t>(2020)</w:t>
      </w:r>
      <w:r w:rsidR="00AB35D5" w:rsidRPr="0085035B">
        <w:rPr>
          <w:rFonts w:cs="B Nazanin" w:hint="cs"/>
          <w:sz w:val="24"/>
          <w:szCs w:val="24"/>
          <w:rtl/>
        </w:rPr>
        <w:t xml:space="preserve"> تهدید های اموزش انلاین را شامل هزینه بالا ابزارهای اموزشی برای یادگیری در منزل، مشکلات فنی، محدودیت مالی و نابرابری امکانات و ابزار اموزشی، </w:t>
      </w:r>
      <w:r w:rsidR="000B4164" w:rsidRPr="0085035B">
        <w:rPr>
          <w:rFonts w:cs="B Nazanin" w:hint="cs"/>
          <w:sz w:val="24"/>
          <w:szCs w:val="24"/>
          <w:rtl/>
        </w:rPr>
        <w:t xml:space="preserve">ارائه </w:t>
      </w:r>
      <w:r w:rsidR="00AB35D5" w:rsidRPr="0085035B">
        <w:rPr>
          <w:rFonts w:cs="B Nazanin" w:hint="cs"/>
          <w:sz w:val="24"/>
          <w:szCs w:val="24"/>
          <w:rtl/>
        </w:rPr>
        <w:t>اموزش</w:t>
      </w:r>
      <w:r w:rsidR="000B4164" w:rsidRPr="0085035B">
        <w:rPr>
          <w:rFonts w:cs="B Nazanin" w:hint="cs"/>
          <w:sz w:val="24"/>
          <w:szCs w:val="24"/>
          <w:rtl/>
        </w:rPr>
        <w:t xml:space="preserve"> و</w:t>
      </w:r>
      <w:r w:rsidR="00AB35D5" w:rsidRPr="0085035B">
        <w:rPr>
          <w:rFonts w:cs="B Nazanin" w:hint="cs"/>
          <w:sz w:val="24"/>
          <w:szCs w:val="24"/>
          <w:rtl/>
        </w:rPr>
        <w:t xml:space="preserve"> ارزیابی مهارت های عملی </w:t>
      </w:r>
      <w:r w:rsidR="000B4164" w:rsidRPr="0085035B">
        <w:rPr>
          <w:rFonts w:cs="B Nazanin" w:hint="cs"/>
          <w:sz w:val="24"/>
          <w:szCs w:val="24"/>
          <w:rtl/>
        </w:rPr>
        <w:t xml:space="preserve"> در کلاس های </w:t>
      </w:r>
      <w:r w:rsidR="00AB35D5" w:rsidRPr="0085035B">
        <w:rPr>
          <w:rFonts w:cs="B Nazanin" w:hint="cs"/>
          <w:sz w:val="24"/>
          <w:szCs w:val="24"/>
          <w:rtl/>
        </w:rPr>
        <w:t>انلاین به صورت دشوار یا نامناسب، و نظارت دشوار بر روند اموزشی می داند.</w:t>
      </w:r>
      <w:r w:rsidR="000B4164" w:rsidRPr="0085035B">
        <w:rPr>
          <w:rFonts w:cs="B Nazanin" w:hint="cs"/>
          <w:sz w:val="24"/>
          <w:szCs w:val="24"/>
          <w:rtl/>
        </w:rPr>
        <w:t xml:space="preserve"> همچنین</w:t>
      </w:r>
      <w:r w:rsidR="007153D1" w:rsidRPr="0085035B">
        <w:rPr>
          <w:rFonts w:cs="B Nazanin" w:hint="cs"/>
          <w:sz w:val="24"/>
          <w:szCs w:val="24"/>
          <w:rtl/>
        </w:rPr>
        <w:t xml:space="preserve"> نتایج</w:t>
      </w:r>
      <w:r w:rsidR="008A6232" w:rsidRPr="0085035B">
        <w:rPr>
          <w:rFonts w:cs="B Nazanin" w:hint="cs"/>
          <w:sz w:val="24"/>
          <w:szCs w:val="24"/>
          <w:rtl/>
        </w:rPr>
        <w:t xml:space="preserve"> هلدت</w:t>
      </w:r>
      <w:r w:rsidR="008A6232" w:rsidRPr="0085035B">
        <w:rPr>
          <w:rStyle w:val="FootnoteReference"/>
          <w:rFonts w:cs="B Nazanin"/>
          <w:sz w:val="24"/>
          <w:szCs w:val="24"/>
          <w:rtl/>
        </w:rPr>
        <w:footnoteReference w:id="22"/>
      </w:r>
      <w:r w:rsidR="008A6232" w:rsidRPr="0085035B">
        <w:rPr>
          <w:rFonts w:cs="B Nazanin" w:hint="cs"/>
          <w:sz w:val="24"/>
          <w:szCs w:val="24"/>
          <w:rtl/>
        </w:rPr>
        <w:t>(2021)</w:t>
      </w:r>
      <w:r w:rsidR="007153D1" w:rsidRPr="0085035B">
        <w:rPr>
          <w:rFonts w:cs="B Nazanin" w:hint="cs"/>
          <w:sz w:val="24"/>
          <w:szCs w:val="24"/>
          <w:rtl/>
        </w:rPr>
        <w:t xml:space="preserve"> نشان داده است که هم کاراموزان و مربیان یادگیری از راه دور </w:t>
      </w:r>
      <w:r w:rsidR="00AE35F8" w:rsidRPr="0085035B">
        <w:rPr>
          <w:rFonts w:cs="B Nazanin" w:hint="cs"/>
          <w:sz w:val="24"/>
          <w:szCs w:val="24"/>
          <w:rtl/>
        </w:rPr>
        <w:t xml:space="preserve">را </w:t>
      </w:r>
      <w:r w:rsidR="000B4164" w:rsidRPr="0085035B">
        <w:rPr>
          <w:rFonts w:cs="B Nazanin" w:hint="cs"/>
          <w:sz w:val="24"/>
          <w:szCs w:val="24"/>
          <w:rtl/>
        </w:rPr>
        <w:t xml:space="preserve">نسبت </w:t>
      </w:r>
      <w:r w:rsidR="00AE35F8" w:rsidRPr="0085035B">
        <w:rPr>
          <w:rFonts w:cs="B Nazanin" w:hint="cs"/>
          <w:sz w:val="24"/>
          <w:szCs w:val="24"/>
          <w:rtl/>
        </w:rPr>
        <w:t xml:space="preserve">به یادگیری حضوری </w:t>
      </w:r>
      <w:r w:rsidR="000B4164" w:rsidRPr="0085035B">
        <w:rPr>
          <w:rFonts w:cs="B Nazanin" w:hint="cs"/>
          <w:sz w:val="24"/>
          <w:szCs w:val="24"/>
          <w:rtl/>
        </w:rPr>
        <w:t>تلقی کرده اند زیرا مع</w:t>
      </w:r>
      <w:r w:rsidR="00AE35F8" w:rsidRPr="0085035B">
        <w:rPr>
          <w:rFonts w:cs="B Nazanin" w:hint="cs"/>
          <w:sz w:val="24"/>
          <w:szCs w:val="24"/>
          <w:rtl/>
        </w:rPr>
        <w:t>تقدند که یادگیری از راه دور طیف وسیعی از چالش ها را برای فراگیران و معلمان ایجاد کرده است</w:t>
      </w:r>
      <w:r w:rsidR="004C6BCA" w:rsidRPr="0085035B">
        <w:rPr>
          <w:rFonts w:cs="B Nazanin" w:hint="cs"/>
          <w:sz w:val="24"/>
          <w:szCs w:val="24"/>
          <w:rtl/>
        </w:rPr>
        <w:t>،</w:t>
      </w:r>
      <w:r w:rsidR="00AE35F8" w:rsidRPr="0085035B">
        <w:rPr>
          <w:rFonts w:cs="B Nazanin" w:hint="cs"/>
          <w:sz w:val="24"/>
          <w:szCs w:val="24"/>
          <w:rtl/>
        </w:rPr>
        <w:t xml:space="preserve"> اما احساس می کنند که این نوع اموزش ها و سخنرانی ها برای برخی دروس حتی پس </w:t>
      </w:r>
      <w:r w:rsidR="000B4164" w:rsidRPr="0085035B">
        <w:rPr>
          <w:rFonts w:cs="B Nazanin" w:hint="cs"/>
          <w:sz w:val="24"/>
          <w:szCs w:val="24"/>
          <w:rtl/>
        </w:rPr>
        <w:t xml:space="preserve">از </w:t>
      </w:r>
      <w:r w:rsidR="00AE35F8" w:rsidRPr="0085035B">
        <w:rPr>
          <w:rFonts w:cs="B Nazanin" w:hint="cs"/>
          <w:sz w:val="24"/>
          <w:szCs w:val="24"/>
          <w:rtl/>
        </w:rPr>
        <w:t xml:space="preserve">کرونا باید هنوز ادامه داشته باشد. </w:t>
      </w:r>
      <w:r w:rsidR="000B4164" w:rsidRPr="0085035B">
        <w:rPr>
          <w:rFonts w:cs="B Nazanin" w:hint="cs"/>
          <w:sz w:val="24"/>
          <w:szCs w:val="24"/>
          <w:rtl/>
        </w:rPr>
        <w:t>در همین راستا</w:t>
      </w:r>
      <w:r w:rsidR="00AE35F8" w:rsidRPr="0085035B">
        <w:rPr>
          <w:rFonts w:cs="B Nazanin" w:hint="cs"/>
          <w:sz w:val="24"/>
          <w:szCs w:val="24"/>
          <w:rtl/>
        </w:rPr>
        <w:t xml:space="preserve"> نتایج تحقیق </w:t>
      </w:r>
      <w:r w:rsidR="008A6232" w:rsidRPr="0085035B">
        <w:rPr>
          <w:rFonts w:cs="B Nazanin" w:hint="cs"/>
          <w:sz w:val="24"/>
          <w:szCs w:val="24"/>
          <w:rtl/>
        </w:rPr>
        <w:t>الامین و همکاران</w:t>
      </w:r>
      <w:r w:rsidR="00B16457" w:rsidRPr="0085035B">
        <w:rPr>
          <w:rStyle w:val="FootnoteReference"/>
          <w:rFonts w:cs="B Nazanin"/>
          <w:sz w:val="24"/>
          <w:szCs w:val="24"/>
          <w:rtl/>
        </w:rPr>
        <w:footnoteReference w:id="23"/>
      </w:r>
      <w:r w:rsidR="008A6232" w:rsidRPr="0085035B">
        <w:rPr>
          <w:rFonts w:cs="B Nazanin" w:hint="cs"/>
          <w:sz w:val="24"/>
          <w:szCs w:val="24"/>
          <w:rtl/>
        </w:rPr>
        <w:t>(2021)</w:t>
      </w:r>
      <w:r w:rsidR="00AE35F8" w:rsidRPr="0085035B">
        <w:rPr>
          <w:rFonts w:cs="B Nazanin" w:hint="cs"/>
          <w:sz w:val="24"/>
          <w:szCs w:val="24"/>
          <w:rtl/>
        </w:rPr>
        <w:t xml:space="preserve"> نشان داده که برخی </w:t>
      </w:r>
      <w:r w:rsidR="000B4164" w:rsidRPr="0085035B">
        <w:rPr>
          <w:rFonts w:cs="B Nazanin" w:hint="cs"/>
          <w:sz w:val="24"/>
          <w:szCs w:val="24"/>
          <w:rtl/>
        </w:rPr>
        <w:t>دان</w:t>
      </w:r>
      <w:r w:rsidR="002C7F02" w:rsidRPr="0085035B">
        <w:rPr>
          <w:rFonts w:cs="B Nazanin" w:hint="cs"/>
          <w:sz w:val="24"/>
          <w:szCs w:val="24"/>
          <w:rtl/>
        </w:rPr>
        <w:t>ش اموزان</w:t>
      </w:r>
      <w:r w:rsidR="00AE35F8" w:rsidRPr="0085035B">
        <w:rPr>
          <w:rFonts w:cs="B Nazanin" w:hint="cs"/>
          <w:sz w:val="24"/>
          <w:szCs w:val="24"/>
          <w:rtl/>
        </w:rPr>
        <w:t xml:space="preserve"> یک اتاق مجزا برای مطالعه ندارند که این موجب از بین رفتن تمرکز حواس </w:t>
      </w:r>
      <w:r w:rsidR="000B4164" w:rsidRPr="0085035B">
        <w:rPr>
          <w:rFonts w:cs="B Nazanin" w:hint="cs"/>
          <w:sz w:val="24"/>
          <w:szCs w:val="24"/>
          <w:rtl/>
        </w:rPr>
        <w:t xml:space="preserve">آنها </w:t>
      </w:r>
      <w:r w:rsidR="00AE35F8" w:rsidRPr="0085035B">
        <w:rPr>
          <w:rFonts w:cs="B Nazanin" w:hint="cs"/>
          <w:sz w:val="24"/>
          <w:szCs w:val="24"/>
          <w:rtl/>
        </w:rPr>
        <w:t>در کلاس</w:t>
      </w:r>
      <w:r w:rsidR="000B4164" w:rsidRPr="0085035B">
        <w:rPr>
          <w:rFonts w:cs="B Nazanin" w:hint="cs"/>
          <w:sz w:val="24"/>
          <w:szCs w:val="24"/>
          <w:rtl/>
        </w:rPr>
        <w:t xml:space="preserve"> های انلاین شده</w:t>
      </w:r>
      <w:r w:rsidR="004C6BCA" w:rsidRPr="0085035B">
        <w:rPr>
          <w:rFonts w:cs="B Nazanin" w:hint="cs"/>
          <w:sz w:val="24"/>
          <w:szCs w:val="24"/>
          <w:rtl/>
        </w:rPr>
        <w:t>،</w:t>
      </w:r>
      <w:r w:rsidR="000B4164" w:rsidRPr="0085035B">
        <w:rPr>
          <w:rFonts w:cs="B Nazanin" w:hint="cs"/>
          <w:sz w:val="24"/>
          <w:szCs w:val="24"/>
          <w:rtl/>
        </w:rPr>
        <w:t xml:space="preserve"> در ضمن </w:t>
      </w:r>
      <w:r w:rsidR="00AE35F8" w:rsidRPr="0085035B">
        <w:rPr>
          <w:rFonts w:cs="B Nazanin" w:hint="cs"/>
          <w:sz w:val="24"/>
          <w:szCs w:val="24"/>
          <w:rtl/>
        </w:rPr>
        <w:t xml:space="preserve">یافته های او بی نظمی </w:t>
      </w:r>
      <w:r w:rsidR="002C7F02" w:rsidRPr="0085035B">
        <w:rPr>
          <w:rFonts w:cs="B Nazanin" w:hint="cs"/>
          <w:sz w:val="24"/>
          <w:szCs w:val="24"/>
          <w:rtl/>
        </w:rPr>
        <w:t>دانش اموزان</w:t>
      </w:r>
      <w:r w:rsidR="00AE35F8" w:rsidRPr="0085035B">
        <w:rPr>
          <w:rFonts w:cs="B Nazanin" w:hint="cs"/>
          <w:sz w:val="24"/>
          <w:szCs w:val="24"/>
          <w:rtl/>
        </w:rPr>
        <w:t xml:space="preserve"> را در کلاس انلاین نشان می دهد و عنوان می کند که اتصال ناپایدار اینترنت و قطعی برق دو دلیل اصلی مشکل بی نظمی </w:t>
      </w:r>
      <w:r w:rsidR="002C7F02" w:rsidRPr="0085035B">
        <w:rPr>
          <w:rFonts w:cs="B Nazanin" w:hint="cs"/>
          <w:sz w:val="24"/>
          <w:szCs w:val="24"/>
          <w:rtl/>
        </w:rPr>
        <w:t>دانش اموزان</w:t>
      </w:r>
      <w:r w:rsidR="00AE35F8" w:rsidRPr="0085035B">
        <w:rPr>
          <w:rFonts w:cs="B Nazanin" w:hint="cs"/>
          <w:sz w:val="24"/>
          <w:szCs w:val="24"/>
          <w:rtl/>
        </w:rPr>
        <w:t xml:space="preserve"> هستند</w:t>
      </w:r>
      <w:r w:rsidR="006C5910" w:rsidRPr="0085035B">
        <w:rPr>
          <w:rFonts w:cs="B Nazanin" w:hint="cs"/>
          <w:sz w:val="24"/>
          <w:szCs w:val="24"/>
          <w:rtl/>
        </w:rPr>
        <w:t>.</w:t>
      </w:r>
    </w:p>
    <w:p w14:paraId="15396AF5" w14:textId="557F432D" w:rsidR="00CE2C49" w:rsidRPr="0085035B" w:rsidRDefault="00C63797" w:rsidP="0025048B">
      <w:pPr>
        <w:ind w:firstLine="284"/>
        <w:rPr>
          <w:rFonts w:cs="B Nazanin"/>
          <w:sz w:val="24"/>
          <w:szCs w:val="24"/>
          <w:rtl/>
        </w:rPr>
      </w:pPr>
      <w:r w:rsidRPr="0085035B">
        <w:rPr>
          <w:rFonts w:cs="B Nazanin" w:hint="cs"/>
          <w:sz w:val="24"/>
          <w:szCs w:val="24"/>
          <w:rtl/>
        </w:rPr>
        <w:t>نتایج</w:t>
      </w:r>
      <w:r w:rsidR="00EE01DA" w:rsidRPr="0085035B">
        <w:rPr>
          <w:rFonts w:cs="B Nazanin" w:hint="cs"/>
          <w:sz w:val="24"/>
          <w:szCs w:val="24"/>
          <w:rtl/>
        </w:rPr>
        <w:t xml:space="preserve"> لیندویگ و ماتیاسن(2020) و </w:t>
      </w:r>
      <w:r w:rsidR="00B90E6D" w:rsidRPr="0085035B">
        <w:rPr>
          <w:rFonts w:cs="B Nazanin" w:hint="cs"/>
          <w:sz w:val="24"/>
          <w:szCs w:val="24"/>
          <w:rtl/>
        </w:rPr>
        <w:t xml:space="preserve"> </w:t>
      </w:r>
      <w:r w:rsidR="00B16457" w:rsidRPr="0085035B">
        <w:rPr>
          <w:rFonts w:cs="B Nazanin" w:hint="cs"/>
          <w:sz w:val="24"/>
          <w:szCs w:val="24"/>
          <w:rtl/>
        </w:rPr>
        <w:t>بلو و همکاران</w:t>
      </w:r>
      <w:r w:rsidR="00B16457" w:rsidRPr="0085035B">
        <w:rPr>
          <w:rStyle w:val="FootnoteReference"/>
          <w:rFonts w:cs="B Nazanin"/>
          <w:sz w:val="24"/>
          <w:szCs w:val="24"/>
          <w:rtl/>
        </w:rPr>
        <w:footnoteReference w:id="24"/>
      </w:r>
      <w:r w:rsidR="00B16457" w:rsidRPr="0085035B">
        <w:rPr>
          <w:rFonts w:cs="B Nazanin" w:hint="cs"/>
          <w:sz w:val="24"/>
          <w:szCs w:val="24"/>
          <w:rtl/>
        </w:rPr>
        <w:t>(2007)</w:t>
      </w:r>
      <w:r w:rsidR="00C70A73" w:rsidRPr="0085035B">
        <w:rPr>
          <w:rFonts w:cs="B Nazanin" w:hint="cs"/>
          <w:sz w:val="24"/>
          <w:szCs w:val="24"/>
          <w:rtl/>
        </w:rPr>
        <w:t xml:space="preserve"> نشان داد که طیف وسیعی از چالش ها در آ</w:t>
      </w:r>
      <w:r w:rsidR="00B368B7" w:rsidRPr="0085035B">
        <w:rPr>
          <w:rFonts w:cs="B Nazanin" w:hint="cs"/>
          <w:sz w:val="24"/>
          <w:szCs w:val="24"/>
          <w:rtl/>
        </w:rPr>
        <w:t xml:space="preserve">موزش فنی و حرفه ای </w:t>
      </w:r>
      <w:r w:rsidR="00C70A73" w:rsidRPr="0085035B">
        <w:rPr>
          <w:rFonts w:cs="B Nazanin" w:hint="cs"/>
          <w:sz w:val="24"/>
          <w:szCs w:val="24"/>
          <w:rtl/>
        </w:rPr>
        <w:t>وجود دارد</w:t>
      </w:r>
      <w:r w:rsidR="00B368B7" w:rsidRPr="0085035B">
        <w:rPr>
          <w:rFonts w:cs="B Nazanin" w:hint="cs"/>
          <w:sz w:val="24"/>
          <w:szCs w:val="24"/>
          <w:rtl/>
        </w:rPr>
        <w:t xml:space="preserve">. او مواردی را از قبیل </w:t>
      </w:r>
      <w:r w:rsidR="00C70A73" w:rsidRPr="0085035B">
        <w:rPr>
          <w:rFonts w:cs="B Nazanin" w:hint="cs"/>
          <w:sz w:val="24"/>
          <w:szCs w:val="24"/>
          <w:rtl/>
        </w:rPr>
        <w:t>نیازمندی آ</w:t>
      </w:r>
      <w:r w:rsidR="00CE2C49" w:rsidRPr="0085035B">
        <w:rPr>
          <w:rFonts w:cs="B Nazanin" w:hint="cs"/>
          <w:sz w:val="24"/>
          <w:szCs w:val="24"/>
          <w:rtl/>
        </w:rPr>
        <w:t>موزش فنی و حرفه ای به دیجیتالی شدن همسو با انقلاب صنعتی چهارم،</w:t>
      </w:r>
      <w:r w:rsidRPr="0085035B">
        <w:rPr>
          <w:rFonts w:cs="B Nazanin" w:hint="cs"/>
          <w:sz w:val="24"/>
          <w:szCs w:val="24"/>
          <w:rtl/>
        </w:rPr>
        <w:t xml:space="preserve"> کمبود بودجه،</w:t>
      </w:r>
      <w:r w:rsidR="00B90E6D" w:rsidRPr="0085035B">
        <w:rPr>
          <w:rFonts w:cs="B Nazanin" w:hint="cs"/>
          <w:sz w:val="24"/>
          <w:szCs w:val="24"/>
          <w:rtl/>
        </w:rPr>
        <w:t xml:space="preserve"> کمبود امکانات، عدم مدیریت صحیح منابع ، کمبود معلمان خبره، </w:t>
      </w:r>
      <w:r w:rsidRPr="0085035B">
        <w:rPr>
          <w:rFonts w:cs="B Nazanin" w:hint="cs"/>
          <w:sz w:val="24"/>
          <w:szCs w:val="24"/>
          <w:rtl/>
        </w:rPr>
        <w:t xml:space="preserve"> تعداد زیاد رشته ه</w:t>
      </w:r>
      <w:r w:rsidR="00C70A73" w:rsidRPr="0085035B">
        <w:rPr>
          <w:rFonts w:cs="B Nazanin" w:hint="cs"/>
          <w:sz w:val="24"/>
          <w:szCs w:val="24"/>
          <w:rtl/>
        </w:rPr>
        <w:t>ای آ</w:t>
      </w:r>
      <w:r w:rsidR="00CE2C49" w:rsidRPr="0085035B">
        <w:rPr>
          <w:rFonts w:cs="B Nazanin" w:hint="cs"/>
          <w:sz w:val="24"/>
          <w:szCs w:val="24"/>
          <w:rtl/>
        </w:rPr>
        <w:t>موزشی</w:t>
      </w:r>
      <w:r w:rsidR="00C70A73" w:rsidRPr="0085035B">
        <w:rPr>
          <w:rFonts w:cs="B Nazanin" w:hint="cs"/>
          <w:sz w:val="24"/>
          <w:szCs w:val="24"/>
          <w:rtl/>
        </w:rPr>
        <w:t xml:space="preserve"> در یک مدرسه</w:t>
      </w:r>
      <w:r w:rsidR="00CE2C49" w:rsidRPr="0085035B">
        <w:rPr>
          <w:rFonts w:cs="B Nazanin" w:hint="cs"/>
          <w:sz w:val="24"/>
          <w:szCs w:val="24"/>
          <w:rtl/>
        </w:rPr>
        <w:t xml:space="preserve">، عدم همکاری </w:t>
      </w:r>
      <w:r w:rsidR="00C70A73" w:rsidRPr="0085035B">
        <w:rPr>
          <w:rFonts w:cs="B Nazanin" w:hint="cs"/>
          <w:sz w:val="24"/>
          <w:szCs w:val="24"/>
          <w:rtl/>
        </w:rPr>
        <w:t>شرکت ها برای ارائه دوره های کارآ</w:t>
      </w:r>
      <w:r w:rsidR="00CE2C49" w:rsidRPr="0085035B">
        <w:rPr>
          <w:rFonts w:cs="B Nazanin" w:hint="cs"/>
          <w:sz w:val="24"/>
          <w:szCs w:val="24"/>
          <w:rtl/>
        </w:rPr>
        <w:t>موزی</w:t>
      </w:r>
      <w:r w:rsidRPr="0085035B">
        <w:rPr>
          <w:rFonts w:cs="B Nazanin" w:hint="cs"/>
          <w:sz w:val="24"/>
          <w:szCs w:val="24"/>
          <w:rtl/>
        </w:rPr>
        <w:t xml:space="preserve"> را</w:t>
      </w:r>
      <w:r w:rsidR="00CE2C49" w:rsidRPr="0085035B">
        <w:rPr>
          <w:rFonts w:cs="B Nazanin" w:hint="cs"/>
          <w:sz w:val="24"/>
          <w:szCs w:val="24"/>
          <w:rtl/>
        </w:rPr>
        <w:t xml:space="preserve"> از جمله چالش هایی که </w:t>
      </w:r>
      <w:r w:rsidR="002C7F02" w:rsidRPr="0085035B">
        <w:rPr>
          <w:rFonts w:cs="B Nazanin" w:hint="cs"/>
          <w:sz w:val="24"/>
          <w:szCs w:val="24"/>
          <w:rtl/>
        </w:rPr>
        <w:t>دانش اموزان</w:t>
      </w:r>
      <w:r w:rsidR="00C70A73" w:rsidRPr="0085035B">
        <w:rPr>
          <w:rFonts w:cs="B Nazanin" w:hint="cs"/>
          <w:sz w:val="24"/>
          <w:szCs w:val="24"/>
          <w:rtl/>
        </w:rPr>
        <w:t xml:space="preserve"> را </w:t>
      </w:r>
      <w:r w:rsidR="00CE2C49" w:rsidRPr="0085035B">
        <w:rPr>
          <w:rFonts w:cs="B Nazanin" w:hint="cs"/>
          <w:sz w:val="24"/>
          <w:szCs w:val="24"/>
          <w:rtl/>
        </w:rPr>
        <w:t>وادار به ترک تحصیل کرده است</w:t>
      </w:r>
      <w:r w:rsidRPr="0085035B">
        <w:rPr>
          <w:rFonts w:cs="B Nazanin" w:hint="cs"/>
          <w:sz w:val="24"/>
          <w:szCs w:val="24"/>
          <w:rtl/>
        </w:rPr>
        <w:t xml:space="preserve"> معرفی نمود</w:t>
      </w:r>
      <w:r w:rsidR="00CE2C49" w:rsidRPr="0085035B">
        <w:rPr>
          <w:rFonts w:cs="B Nazanin" w:hint="cs"/>
          <w:sz w:val="24"/>
          <w:szCs w:val="24"/>
          <w:rtl/>
        </w:rPr>
        <w:t xml:space="preserve">. </w:t>
      </w:r>
      <w:r w:rsidR="006C5910" w:rsidRPr="0085035B">
        <w:rPr>
          <w:rFonts w:cs="B Nazanin" w:hint="cs"/>
          <w:sz w:val="24"/>
          <w:szCs w:val="24"/>
          <w:rtl/>
        </w:rPr>
        <w:t>علاوه بر این</w:t>
      </w:r>
      <w:r w:rsidR="00C70A73" w:rsidRPr="0085035B">
        <w:rPr>
          <w:rFonts w:cs="B Nazanin" w:hint="cs"/>
          <w:sz w:val="24"/>
          <w:szCs w:val="24"/>
          <w:rtl/>
        </w:rPr>
        <w:t>،</w:t>
      </w:r>
      <w:r w:rsidR="006C5910" w:rsidRPr="0085035B">
        <w:rPr>
          <w:rFonts w:cs="B Nazanin" w:hint="cs"/>
          <w:sz w:val="24"/>
          <w:szCs w:val="24"/>
          <w:rtl/>
        </w:rPr>
        <w:t xml:space="preserve"> (</w:t>
      </w:r>
      <w:r w:rsidR="002931E6" w:rsidRPr="0085035B">
        <w:rPr>
          <w:rFonts w:cs="B Nazanin" w:hint="cs"/>
          <w:sz w:val="24"/>
          <w:szCs w:val="24"/>
          <w:rtl/>
        </w:rPr>
        <w:t>آ</w:t>
      </w:r>
      <w:r w:rsidR="002B4C4D" w:rsidRPr="0085035B">
        <w:rPr>
          <w:rFonts w:cs="B Nazanin" w:hint="cs"/>
          <w:sz w:val="24"/>
          <w:szCs w:val="24"/>
          <w:rtl/>
        </w:rPr>
        <w:t>کوبودیکه</w:t>
      </w:r>
      <w:r w:rsidR="002B4C4D" w:rsidRPr="0085035B">
        <w:rPr>
          <w:rStyle w:val="FootnoteReference"/>
          <w:rFonts w:cs="B Nazanin"/>
          <w:sz w:val="24"/>
          <w:szCs w:val="24"/>
          <w:rtl/>
        </w:rPr>
        <w:footnoteReference w:id="25"/>
      </w:r>
      <w:r w:rsidR="002B4C4D" w:rsidRPr="0085035B">
        <w:rPr>
          <w:rFonts w:cs="B Nazanin" w:hint="cs"/>
          <w:sz w:val="24"/>
          <w:szCs w:val="24"/>
          <w:rtl/>
        </w:rPr>
        <w:t>، 2003</w:t>
      </w:r>
      <w:r w:rsidR="006C5910" w:rsidRPr="0085035B">
        <w:rPr>
          <w:rFonts w:cs="B Nazanin" w:hint="cs"/>
          <w:sz w:val="24"/>
          <w:szCs w:val="24"/>
          <w:rtl/>
        </w:rPr>
        <w:t>) مشکلا</w:t>
      </w:r>
      <w:r w:rsidR="00C70A73" w:rsidRPr="0085035B">
        <w:rPr>
          <w:rFonts w:cs="B Nazanin" w:hint="cs"/>
          <w:sz w:val="24"/>
          <w:szCs w:val="24"/>
          <w:rtl/>
        </w:rPr>
        <w:t>ت دیگری از جمله نگرش ضعیف دانش آ</w:t>
      </w:r>
      <w:r w:rsidR="006C5910" w:rsidRPr="0085035B">
        <w:rPr>
          <w:rFonts w:cs="B Nazanin" w:hint="cs"/>
          <w:sz w:val="24"/>
          <w:szCs w:val="24"/>
          <w:rtl/>
        </w:rPr>
        <w:t>موزان، عدم راهنمایی و مشاوره مناسب، عدم هماه</w:t>
      </w:r>
      <w:r w:rsidR="00C70A73" w:rsidRPr="0085035B">
        <w:rPr>
          <w:rFonts w:cs="B Nazanin" w:hint="cs"/>
          <w:sz w:val="24"/>
          <w:szCs w:val="24"/>
          <w:rtl/>
        </w:rPr>
        <w:t>نگی با کارگاه ها و مراکز مهارت آ</w:t>
      </w:r>
      <w:r w:rsidR="006C5910" w:rsidRPr="0085035B">
        <w:rPr>
          <w:rFonts w:cs="B Nazanin" w:hint="cs"/>
          <w:sz w:val="24"/>
          <w:szCs w:val="24"/>
          <w:rtl/>
        </w:rPr>
        <w:t>موزی، عدم توجه به سخنرانی های معلمان</w:t>
      </w:r>
      <w:r w:rsidR="00C70A73" w:rsidRPr="0085035B">
        <w:rPr>
          <w:rFonts w:cs="B Nazanin" w:hint="cs"/>
          <w:sz w:val="24"/>
          <w:szCs w:val="24"/>
          <w:rtl/>
        </w:rPr>
        <w:t xml:space="preserve"> را در راستای مهارت</w:t>
      </w:r>
      <w:r w:rsidR="00C70A73" w:rsidRPr="0085035B">
        <w:rPr>
          <w:rFonts w:cs="B Nazanin"/>
          <w:sz w:val="24"/>
          <w:szCs w:val="24"/>
          <w:rtl/>
        </w:rPr>
        <w:softHyphen/>
      </w:r>
      <w:r w:rsidR="00C70A73" w:rsidRPr="0085035B">
        <w:rPr>
          <w:rFonts w:cs="B Nazanin" w:hint="cs"/>
          <w:sz w:val="24"/>
          <w:szCs w:val="24"/>
          <w:rtl/>
        </w:rPr>
        <w:t>آموزی دانش آ</w:t>
      </w:r>
      <w:r w:rsidR="006C5910" w:rsidRPr="0085035B">
        <w:rPr>
          <w:rFonts w:cs="B Nazanin" w:hint="cs"/>
          <w:sz w:val="24"/>
          <w:szCs w:val="24"/>
          <w:rtl/>
        </w:rPr>
        <w:t>موزان برشمرد. همچنین در ادامه پیشن</w:t>
      </w:r>
      <w:r w:rsidR="00C70A73" w:rsidRPr="0085035B">
        <w:rPr>
          <w:rFonts w:cs="B Nazanin" w:hint="cs"/>
          <w:sz w:val="24"/>
          <w:szCs w:val="24"/>
          <w:rtl/>
        </w:rPr>
        <w:t xml:space="preserve">هاداتی مانند </w:t>
      </w:r>
      <w:r w:rsidR="00C70A73" w:rsidRPr="0085035B">
        <w:rPr>
          <w:rFonts w:cs="B Nazanin" w:hint="cs"/>
          <w:sz w:val="24"/>
          <w:szCs w:val="24"/>
          <w:rtl/>
        </w:rPr>
        <w:lastRenderedPageBreak/>
        <w:t>افزایش ارتباط بین آ</w:t>
      </w:r>
      <w:r w:rsidR="006C5910" w:rsidRPr="0085035B">
        <w:rPr>
          <w:rFonts w:cs="B Nazanin" w:hint="cs"/>
          <w:sz w:val="24"/>
          <w:szCs w:val="24"/>
          <w:rtl/>
        </w:rPr>
        <w:t>موزش ها با تجارت و بازار کار، معرفی بهتر و بیشتر اموزش فنی و حرفه ای و تبلیغ آن،  ادغام مهارت های اساسی ( خواندن، نوشتن و حساب کردن) با مهارت های حرفه ای که در همین راستا اکورو</w:t>
      </w:r>
      <w:r w:rsidR="002B4C4D" w:rsidRPr="0085035B">
        <w:rPr>
          <w:rStyle w:val="FootnoteReference"/>
          <w:rFonts w:cs="B Nazanin"/>
          <w:sz w:val="24"/>
          <w:szCs w:val="24"/>
          <w:rtl/>
        </w:rPr>
        <w:footnoteReference w:id="26"/>
      </w:r>
      <w:r w:rsidR="006C5910" w:rsidRPr="0085035B">
        <w:rPr>
          <w:rFonts w:cs="B Nazanin" w:hint="cs"/>
          <w:sz w:val="24"/>
          <w:szCs w:val="24"/>
          <w:rtl/>
        </w:rPr>
        <w:t xml:space="preserve"> </w:t>
      </w:r>
      <w:r w:rsidR="002B4C4D" w:rsidRPr="0085035B">
        <w:rPr>
          <w:rFonts w:cs="B Nazanin" w:hint="cs"/>
          <w:sz w:val="24"/>
          <w:szCs w:val="24"/>
          <w:rtl/>
        </w:rPr>
        <w:t>(1993)</w:t>
      </w:r>
      <w:r w:rsidR="006C5910" w:rsidRPr="0085035B">
        <w:rPr>
          <w:rFonts w:cs="B Nazanin" w:hint="cs"/>
          <w:sz w:val="24"/>
          <w:szCs w:val="24"/>
          <w:rtl/>
        </w:rPr>
        <w:t xml:space="preserve">معتقد است که اموزش حرفه ای بر  </w:t>
      </w:r>
      <w:r w:rsidR="002B4C4D" w:rsidRPr="0085035B">
        <w:rPr>
          <w:rFonts w:cs="B Nazanin" w:hint="cs"/>
          <w:sz w:val="24"/>
          <w:szCs w:val="24"/>
          <w:rtl/>
        </w:rPr>
        <w:t xml:space="preserve">پایه اموزش عمومی خوب بنا می شود، </w:t>
      </w:r>
      <w:r w:rsidR="006C5910" w:rsidRPr="0085035B">
        <w:rPr>
          <w:rFonts w:cs="B Nazanin" w:hint="cs"/>
          <w:sz w:val="24"/>
          <w:szCs w:val="24"/>
          <w:rtl/>
        </w:rPr>
        <w:t>اموزش مهارت های کارآفرینی،  فراهم کردن ف</w:t>
      </w:r>
      <w:r w:rsidR="00C70A73" w:rsidRPr="0085035B">
        <w:rPr>
          <w:rFonts w:cs="B Nazanin" w:hint="cs"/>
          <w:sz w:val="24"/>
          <w:szCs w:val="24"/>
          <w:rtl/>
        </w:rPr>
        <w:t>رصت بیشتر برای تجربه کردن دانش آ</w:t>
      </w:r>
      <w:r w:rsidR="006C5910" w:rsidRPr="0085035B">
        <w:rPr>
          <w:rFonts w:cs="B Nazanin" w:hint="cs"/>
          <w:sz w:val="24"/>
          <w:szCs w:val="24"/>
          <w:rtl/>
        </w:rPr>
        <w:t>موزان، تاکید بیشتر بر مهارت های اساسی و کاربردی و مهارت های اشتغالی در برنامه های دوره متوسطه را ارائه دادند که کاربرد آنها می تواند تاثیر به سزایی در کسب مهارت دانش آموزان داشته باشد .</w:t>
      </w:r>
      <w:r w:rsidR="0025048B">
        <w:rPr>
          <w:rFonts w:cs="B Nazanin" w:hint="cs"/>
          <w:sz w:val="24"/>
          <w:szCs w:val="24"/>
          <w:rtl/>
        </w:rPr>
        <w:t xml:space="preserve"> </w:t>
      </w:r>
      <w:r w:rsidR="00B16457" w:rsidRPr="0085035B">
        <w:rPr>
          <w:rFonts w:cs="B Nazanin" w:hint="cs"/>
          <w:sz w:val="24"/>
          <w:szCs w:val="24"/>
          <w:rtl/>
        </w:rPr>
        <w:t>دلکر و ایفنتالر</w:t>
      </w:r>
      <w:r w:rsidR="00B16457" w:rsidRPr="0085035B">
        <w:rPr>
          <w:rStyle w:val="FootnoteReference"/>
          <w:rFonts w:cs="B Nazanin"/>
          <w:sz w:val="24"/>
          <w:szCs w:val="24"/>
          <w:rtl/>
        </w:rPr>
        <w:footnoteReference w:id="27"/>
      </w:r>
      <w:r w:rsidR="00B16457" w:rsidRPr="0085035B">
        <w:rPr>
          <w:rFonts w:cs="B Nazanin" w:hint="cs"/>
          <w:sz w:val="24"/>
          <w:szCs w:val="24"/>
          <w:rtl/>
        </w:rPr>
        <w:t>(2021)</w:t>
      </w:r>
      <w:r w:rsidR="00CE2C49" w:rsidRPr="0085035B">
        <w:rPr>
          <w:rFonts w:cs="B Nazanin" w:hint="cs"/>
          <w:sz w:val="24"/>
          <w:szCs w:val="24"/>
          <w:rtl/>
        </w:rPr>
        <w:t xml:space="preserve"> عنوان </w:t>
      </w:r>
      <w:r w:rsidR="00B16457" w:rsidRPr="0085035B">
        <w:rPr>
          <w:rFonts w:cs="B Nazanin" w:hint="cs"/>
          <w:sz w:val="24"/>
          <w:szCs w:val="24"/>
          <w:rtl/>
        </w:rPr>
        <w:t>می کند</w:t>
      </w:r>
      <w:r w:rsidR="00CE2C49" w:rsidRPr="0085035B">
        <w:rPr>
          <w:rFonts w:cs="B Nazanin" w:hint="cs"/>
          <w:sz w:val="24"/>
          <w:szCs w:val="24"/>
          <w:rtl/>
        </w:rPr>
        <w:t xml:space="preserve"> که می توان از فناوری برای جبران برخی از تاثیرات منفی کرونا در اموزش استفاده کرد اما محدودیت های ابزار و روش ها باید کاملاً در نظر گرفته شود</w:t>
      </w:r>
      <w:r w:rsidR="00C70A73" w:rsidRPr="0085035B">
        <w:rPr>
          <w:rFonts w:cs="B Nazanin" w:hint="cs"/>
          <w:sz w:val="24"/>
          <w:szCs w:val="24"/>
          <w:rtl/>
        </w:rPr>
        <w:t>.</w:t>
      </w:r>
      <w:r w:rsidR="00CE2C49" w:rsidRPr="0085035B">
        <w:rPr>
          <w:rFonts w:cs="B Nazanin" w:hint="cs"/>
          <w:sz w:val="24"/>
          <w:szCs w:val="24"/>
          <w:rtl/>
        </w:rPr>
        <w:t xml:space="preserve"> علاوه براین</w:t>
      </w:r>
      <w:r w:rsidR="00C70A73" w:rsidRPr="0085035B">
        <w:rPr>
          <w:rFonts w:cs="B Nazanin" w:hint="cs"/>
          <w:sz w:val="24"/>
          <w:szCs w:val="24"/>
          <w:rtl/>
        </w:rPr>
        <w:t>،  فرصت</w:t>
      </w:r>
      <w:r w:rsidR="00C70A73" w:rsidRPr="0085035B">
        <w:rPr>
          <w:rFonts w:cs="B Nazanin"/>
          <w:sz w:val="24"/>
          <w:szCs w:val="24"/>
          <w:rtl/>
        </w:rPr>
        <w:softHyphen/>
      </w:r>
      <w:r w:rsidR="00CE2C49" w:rsidRPr="0085035B">
        <w:rPr>
          <w:rFonts w:cs="B Nazanin" w:hint="cs"/>
          <w:sz w:val="24"/>
          <w:szCs w:val="24"/>
          <w:rtl/>
        </w:rPr>
        <w:t xml:space="preserve">های نابرابر یادگیری در میان </w:t>
      </w:r>
      <w:r w:rsidR="00C70A73" w:rsidRPr="0085035B">
        <w:rPr>
          <w:rFonts w:cs="B Nazanin" w:hint="cs"/>
          <w:sz w:val="24"/>
          <w:szCs w:val="24"/>
          <w:rtl/>
        </w:rPr>
        <w:t>دانش آ</w:t>
      </w:r>
      <w:r w:rsidR="002C7F02" w:rsidRPr="0085035B">
        <w:rPr>
          <w:rFonts w:cs="B Nazanin" w:hint="cs"/>
          <w:sz w:val="24"/>
          <w:szCs w:val="24"/>
          <w:rtl/>
        </w:rPr>
        <w:t>موزان</w:t>
      </w:r>
      <w:r w:rsidR="00CE2C49" w:rsidRPr="0085035B">
        <w:rPr>
          <w:rFonts w:cs="B Nazanin" w:hint="cs"/>
          <w:sz w:val="24"/>
          <w:szCs w:val="24"/>
          <w:rtl/>
        </w:rPr>
        <w:t xml:space="preserve"> بر اساس </w:t>
      </w:r>
      <w:r w:rsidR="00A86C5C" w:rsidRPr="0085035B">
        <w:rPr>
          <w:rFonts w:cs="B Nazanin" w:hint="cs"/>
          <w:sz w:val="24"/>
          <w:szCs w:val="24"/>
          <w:rtl/>
        </w:rPr>
        <w:t xml:space="preserve">موقعیت </w:t>
      </w:r>
      <w:r w:rsidR="008C615B" w:rsidRPr="0085035B">
        <w:rPr>
          <w:rFonts w:cs="B Nazanin" w:hint="cs"/>
          <w:sz w:val="24"/>
          <w:szCs w:val="24"/>
          <w:rtl/>
        </w:rPr>
        <w:t>اجتماعی و اقتصادی در این شرایط بسیا</w:t>
      </w:r>
      <w:r w:rsidR="00C70A73" w:rsidRPr="0085035B">
        <w:rPr>
          <w:rFonts w:cs="B Nazanin" w:hint="cs"/>
          <w:sz w:val="24"/>
          <w:szCs w:val="24"/>
          <w:rtl/>
        </w:rPr>
        <w:t>ر</w:t>
      </w:r>
      <w:r w:rsidR="008C615B" w:rsidRPr="0085035B">
        <w:rPr>
          <w:rFonts w:cs="B Nazanin" w:hint="cs"/>
          <w:sz w:val="24"/>
          <w:szCs w:val="24"/>
          <w:rtl/>
        </w:rPr>
        <w:t xml:space="preserve"> مشهود است</w:t>
      </w:r>
      <w:r w:rsidR="00C70A73" w:rsidRPr="0085035B">
        <w:rPr>
          <w:rFonts w:cs="B Nazanin" w:hint="cs"/>
          <w:sz w:val="24"/>
          <w:szCs w:val="24"/>
          <w:rtl/>
        </w:rPr>
        <w:t>.</w:t>
      </w:r>
      <w:r w:rsidR="008C615B" w:rsidRPr="0085035B">
        <w:rPr>
          <w:rFonts w:cs="B Nazanin" w:hint="cs"/>
          <w:sz w:val="24"/>
          <w:szCs w:val="24"/>
          <w:rtl/>
        </w:rPr>
        <w:t xml:space="preserve"> </w:t>
      </w:r>
      <w:r w:rsidR="008B7BD7" w:rsidRPr="0085035B">
        <w:rPr>
          <w:rFonts w:cs="B Nazanin" w:hint="cs"/>
          <w:sz w:val="24"/>
          <w:szCs w:val="24"/>
          <w:rtl/>
        </w:rPr>
        <w:t xml:space="preserve">همچنین صلاحیت های </w:t>
      </w:r>
      <w:r w:rsidR="006C5910" w:rsidRPr="0085035B">
        <w:rPr>
          <w:rFonts w:cs="B Nazanin" w:hint="cs"/>
          <w:sz w:val="24"/>
          <w:szCs w:val="24"/>
          <w:rtl/>
        </w:rPr>
        <w:t>مدیریتی</w:t>
      </w:r>
      <w:r w:rsidR="008B7BD7" w:rsidRPr="0085035B">
        <w:rPr>
          <w:rFonts w:cs="B Nazanin" w:hint="cs"/>
          <w:sz w:val="24"/>
          <w:szCs w:val="24"/>
          <w:rtl/>
        </w:rPr>
        <w:t xml:space="preserve"> موسسات اموزشی در طی این بیماری به عنوان یک عامل اصلی در روند تح</w:t>
      </w:r>
      <w:r w:rsidR="00BD6379" w:rsidRPr="0085035B">
        <w:rPr>
          <w:rFonts w:cs="B Nazanin" w:hint="cs"/>
          <w:sz w:val="24"/>
          <w:szCs w:val="24"/>
          <w:rtl/>
        </w:rPr>
        <w:t>ول اموزشی شناخته شده است</w:t>
      </w:r>
      <w:r w:rsidR="00C70A73" w:rsidRPr="0085035B">
        <w:rPr>
          <w:rFonts w:cs="B Nazanin" w:hint="cs"/>
          <w:sz w:val="24"/>
          <w:szCs w:val="24"/>
          <w:rtl/>
        </w:rPr>
        <w:t>،</w:t>
      </w:r>
      <w:r w:rsidR="00BD6379" w:rsidRPr="0085035B">
        <w:rPr>
          <w:rFonts w:cs="B Nazanin" w:hint="cs"/>
          <w:sz w:val="24"/>
          <w:szCs w:val="24"/>
          <w:rtl/>
        </w:rPr>
        <w:t xml:space="preserve"> که تمام</w:t>
      </w:r>
      <w:r w:rsidR="008B7BD7" w:rsidRPr="0085035B">
        <w:rPr>
          <w:rFonts w:cs="B Nazanin" w:hint="cs"/>
          <w:sz w:val="24"/>
          <w:szCs w:val="24"/>
          <w:rtl/>
        </w:rPr>
        <w:t xml:space="preserve"> این موارد تاثیر مستقیم بر</w:t>
      </w:r>
      <w:r w:rsidR="00C70A73" w:rsidRPr="0085035B">
        <w:rPr>
          <w:rFonts w:cs="B Nazanin" w:hint="cs"/>
          <w:sz w:val="24"/>
          <w:szCs w:val="24"/>
          <w:rtl/>
        </w:rPr>
        <w:t xml:space="preserve"> آموزش فنی و حرفه ای و مهارت</w:t>
      </w:r>
      <w:r w:rsidR="00C70A73" w:rsidRPr="0085035B">
        <w:rPr>
          <w:rFonts w:cs="B Nazanin"/>
          <w:sz w:val="24"/>
          <w:szCs w:val="24"/>
          <w:rtl/>
        </w:rPr>
        <w:softHyphen/>
      </w:r>
      <w:r w:rsidR="00C70A73" w:rsidRPr="0085035B">
        <w:rPr>
          <w:rFonts w:cs="B Nazanin" w:hint="cs"/>
          <w:sz w:val="24"/>
          <w:szCs w:val="24"/>
          <w:rtl/>
        </w:rPr>
        <w:t>آ</w:t>
      </w:r>
      <w:r w:rsidR="008B7BD7" w:rsidRPr="0085035B">
        <w:rPr>
          <w:rFonts w:cs="B Nazanin" w:hint="cs"/>
          <w:sz w:val="24"/>
          <w:szCs w:val="24"/>
          <w:rtl/>
        </w:rPr>
        <w:t xml:space="preserve">موزی </w:t>
      </w:r>
      <w:r w:rsidR="00C70A73" w:rsidRPr="0085035B">
        <w:rPr>
          <w:rFonts w:cs="B Nazanin" w:hint="cs"/>
          <w:sz w:val="24"/>
          <w:szCs w:val="24"/>
          <w:rtl/>
        </w:rPr>
        <w:t>دانش آ</w:t>
      </w:r>
      <w:r w:rsidR="002C7F02" w:rsidRPr="0085035B">
        <w:rPr>
          <w:rFonts w:cs="B Nazanin" w:hint="cs"/>
          <w:sz w:val="24"/>
          <w:szCs w:val="24"/>
          <w:rtl/>
        </w:rPr>
        <w:t>موزان</w:t>
      </w:r>
      <w:r w:rsidR="008B7BD7" w:rsidRPr="0085035B">
        <w:rPr>
          <w:rFonts w:cs="B Nazanin" w:hint="cs"/>
          <w:sz w:val="24"/>
          <w:szCs w:val="24"/>
          <w:rtl/>
        </w:rPr>
        <w:t xml:space="preserve"> خواهد داشت. همچنین</w:t>
      </w:r>
      <w:r w:rsidR="00C70A73" w:rsidRPr="0085035B">
        <w:rPr>
          <w:rFonts w:cs="B Nazanin" w:hint="cs"/>
          <w:sz w:val="24"/>
          <w:szCs w:val="24"/>
          <w:rtl/>
        </w:rPr>
        <w:t>،</w:t>
      </w:r>
      <w:r w:rsidR="008B7BD7" w:rsidRPr="0085035B">
        <w:rPr>
          <w:rFonts w:cs="B Nazanin" w:hint="cs"/>
          <w:sz w:val="24"/>
          <w:szCs w:val="24"/>
          <w:rtl/>
        </w:rPr>
        <w:t xml:space="preserve"> او نیز ایجاد برقراری ارتباط با </w:t>
      </w:r>
      <w:r w:rsidR="002C7F02" w:rsidRPr="0085035B">
        <w:rPr>
          <w:rFonts w:cs="B Nazanin" w:hint="cs"/>
          <w:sz w:val="24"/>
          <w:szCs w:val="24"/>
          <w:rtl/>
        </w:rPr>
        <w:t>دانش اموزان</w:t>
      </w:r>
      <w:r w:rsidR="008B7BD7" w:rsidRPr="0085035B">
        <w:rPr>
          <w:rFonts w:cs="B Nazanin" w:hint="cs"/>
          <w:sz w:val="24"/>
          <w:szCs w:val="24"/>
          <w:rtl/>
        </w:rPr>
        <w:t xml:space="preserve"> ، </w:t>
      </w:r>
      <w:r w:rsidR="00BD6379" w:rsidRPr="0085035B">
        <w:rPr>
          <w:rFonts w:cs="B Nazanin" w:hint="cs"/>
          <w:sz w:val="24"/>
          <w:szCs w:val="24"/>
          <w:rtl/>
        </w:rPr>
        <w:t xml:space="preserve"> داشتن </w:t>
      </w:r>
      <w:r w:rsidR="008B7BD7" w:rsidRPr="0085035B">
        <w:rPr>
          <w:rFonts w:cs="B Nazanin" w:hint="cs"/>
          <w:sz w:val="24"/>
          <w:szCs w:val="24"/>
          <w:rtl/>
        </w:rPr>
        <w:t>یک برنا</w:t>
      </w:r>
      <w:r w:rsidR="00BD6379" w:rsidRPr="0085035B">
        <w:rPr>
          <w:rFonts w:cs="B Nazanin" w:hint="cs"/>
          <w:sz w:val="24"/>
          <w:szCs w:val="24"/>
          <w:rtl/>
        </w:rPr>
        <w:t>م</w:t>
      </w:r>
      <w:r w:rsidR="008B7BD7" w:rsidRPr="0085035B">
        <w:rPr>
          <w:rFonts w:cs="B Nazanin" w:hint="cs"/>
          <w:sz w:val="24"/>
          <w:szCs w:val="24"/>
          <w:rtl/>
        </w:rPr>
        <w:t>ه معنادار توسط مدیر مدرسه، زیر ساخت های مناسب فناوری</w:t>
      </w:r>
      <w:r w:rsidR="00BD6379" w:rsidRPr="0085035B">
        <w:rPr>
          <w:rFonts w:cs="B Nazanin" w:hint="cs"/>
          <w:sz w:val="24"/>
          <w:szCs w:val="24"/>
          <w:rtl/>
        </w:rPr>
        <w:t>،</w:t>
      </w:r>
      <w:r w:rsidR="008B7BD7" w:rsidRPr="0085035B">
        <w:rPr>
          <w:rFonts w:cs="B Nazanin" w:hint="cs"/>
          <w:sz w:val="24"/>
          <w:szCs w:val="24"/>
          <w:rtl/>
        </w:rPr>
        <w:t xml:space="preserve"> ابزارهای مناسب اموزش دیجیتال و </w:t>
      </w:r>
      <w:r w:rsidR="006C5910" w:rsidRPr="0085035B">
        <w:rPr>
          <w:rFonts w:cs="B Nazanin" w:hint="cs"/>
          <w:sz w:val="24"/>
          <w:szCs w:val="24"/>
          <w:rtl/>
        </w:rPr>
        <w:t xml:space="preserve">استفاده </w:t>
      </w:r>
      <w:r w:rsidR="008B7BD7" w:rsidRPr="0085035B">
        <w:rPr>
          <w:rFonts w:cs="B Nazanin" w:hint="cs"/>
          <w:sz w:val="24"/>
          <w:szCs w:val="24"/>
          <w:rtl/>
        </w:rPr>
        <w:t>معلمان با صلاحیت را از عوامل اصلی مقا</w:t>
      </w:r>
      <w:r w:rsidR="00C70A73" w:rsidRPr="0085035B">
        <w:rPr>
          <w:rFonts w:cs="B Nazanin" w:hint="cs"/>
          <w:sz w:val="24"/>
          <w:szCs w:val="24"/>
          <w:rtl/>
        </w:rPr>
        <w:t>بله موفقیت</w:t>
      </w:r>
      <w:r w:rsidR="00C70A73" w:rsidRPr="0085035B">
        <w:rPr>
          <w:rFonts w:cs="B Nazanin"/>
          <w:sz w:val="24"/>
          <w:szCs w:val="24"/>
          <w:rtl/>
        </w:rPr>
        <w:softHyphen/>
      </w:r>
      <w:r w:rsidR="00C70A73" w:rsidRPr="0085035B">
        <w:rPr>
          <w:rFonts w:cs="B Nazanin" w:hint="cs"/>
          <w:sz w:val="24"/>
          <w:szCs w:val="24"/>
          <w:rtl/>
        </w:rPr>
        <w:t>آ</w:t>
      </w:r>
      <w:r w:rsidR="008B7BD7" w:rsidRPr="0085035B">
        <w:rPr>
          <w:rFonts w:cs="B Nazanin" w:hint="cs"/>
          <w:sz w:val="24"/>
          <w:szCs w:val="24"/>
          <w:rtl/>
        </w:rPr>
        <w:t xml:space="preserve">میز با بیماری همه گیر کرونا می داند. </w:t>
      </w:r>
      <w:r w:rsidR="00CA5BF0" w:rsidRPr="0085035B">
        <w:rPr>
          <w:rFonts w:cs="B Nazanin" w:hint="cs"/>
          <w:sz w:val="24"/>
          <w:szCs w:val="24"/>
          <w:rtl/>
        </w:rPr>
        <w:t xml:space="preserve"> در همین راستا</w:t>
      </w:r>
      <w:r w:rsidR="00C70A73" w:rsidRPr="0085035B">
        <w:rPr>
          <w:rFonts w:cs="B Nazanin" w:hint="cs"/>
          <w:sz w:val="24"/>
          <w:szCs w:val="24"/>
          <w:rtl/>
        </w:rPr>
        <w:t>،</w:t>
      </w:r>
      <w:r w:rsidR="00CA5BF0" w:rsidRPr="0085035B">
        <w:rPr>
          <w:rFonts w:cs="B Nazanin" w:hint="cs"/>
          <w:sz w:val="24"/>
          <w:szCs w:val="24"/>
          <w:rtl/>
        </w:rPr>
        <w:t xml:space="preserve"> </w:t>
      </w:r>
      <w:r w:rsidR="00B16457" w:rsidRPr="0085035B">
        <w:rPr>
          <w:rFonts w:cs="B Nazanin" w:hint="cs"/>
          <w:sz w:val="24"/>
          <w:szCs w:val="24"/>
          <w:rtl/>
        </w:rPr>
        <w:t xml:space="preserve">بازکورت و همکاران(2020) </w:t>
      </w:r>
      <w:r w:rsidR="00CA5BF0" w:rsidRPr="0085035B">
        <w:rPr>
          <w:rFonts w:cs="B Nazanin" w:hint="cs"/>
          <w:sz w:val="24"/>
          <w:szCs w:val="24"/>
          <w:rtl/>
        </w:rPr>
        <w:t>الزامات یادگیری از راه دور را شا</w:t>
      </w:r>
      <w:r w:rsidR="00C70A73" w:rsidRPr="0085035B">
        <w:rPr>
          <w:rFonts w:cs="B Nazanin" w:hint="cs"/>
          <w:sz w:val="24"/>
          <w:szCs w:val="24"/>
          <w:rtl/>
        </w:rPr>
        <w:t>مل ارتباط و تعامل معلم با دانش آ</w:t>
      </w:r>
      <w:r w:rsidR="00CA5BF0" w:rsidRPr="0085035B">
        <w:rPr>
          <w:rFonts w:cs="B Nazanin" w:hint="cs"/>
          <w:sz w:val="24"/>
          <w:szCs w:val="24"/>
          <w:rtl/>
        </w:rPr>
        <w:t>موزان، برن</w:t>
      </w:r>
      <w:r w:rsidR="00C70A73" w:rsidRPr="0085035B">
        <w:rPr>
          <w:rFonts w:cs="B Nazanin" w:hint="cs"/>
          <w:sz w:val="24"/>
          <w:szCs w:val="24"/>
          <w:rtl/>
        </w:rPr>
        <w:t>امه ریزی و زمان بندی دقیق دانش آموزان و معلمان، مشارکت دانش آموزان در کلاس و فعال بودن آن</w:t>
      </w:r>
      <w:r w:rsidR="00CA5BF0" w:rsidRPr="0085035B">
        <w:rPr>
          <w:rFonts w:cs="B Nazanin" w:hint="cs"/>
          <w:sz w:val="24"/>
          <w:szCs w:val="24"/>
          <w:rtl/>
        </w:rPr>
        <w:t>ها می داند</w:t>
      </w:r>
      <w:r w:rsidR="00C70A73" w:rsidRPr="0085035B">
        <w:rPr>
          <w:rFonts w:cs="B Nazanin" w:hint="cs"/>
          <w:sz w:val="24"/>
          <w:szCs w:val="24"/>
          <w:rtl/>
        </w:rPr>
        <w:t>،</w:t>
      </w:r>
      <w:r w:rsidR="00CA5BF0" w:rsidRPr="0085035B">
        <w:rPr>
          <w:rFonts w:cs="B Nazanin" w:hint="cs"/>
          <w:sz w:val="24"/>
          <w:szCs w:val="24"/>
          <w:rtl/>
        </w:rPr>
        <w:t xml:space="preserve"> و این در صورتی است که </w:t>
      </w:r>
      <w:r w:rsidR="00B16457" w:rsidRPr="0085035B">
        <w:rPr>
          <w:rFonts w:cs="B Nazanin" w:hint="cs"/>
          <w:sz w:val="24"/>
          <w:szCs w:val="24"/>
          <w:rtl/>
        </w:rPr>
        <w:t>ساندرز و همکاران</w:t>
      </w:r>
      <w:r w:rsidR="00B16457" w:rsidRPr="0085035B">
        <w:rPr>
          <w:rStyle w:val="FootnoteReference"/>
          <w:rFonts w:cs="B Nazanin"/>
          <w:sz w:val="24"/>
          <w:szCs w:val="24"/>
          <w:rtl/>
        </w:rPr>
        <w:footnoteReference w:id="28"/>
      </w:r>
      <w:r w:rsidR="00B16457" w:rsidRPr="0085035B">
        <w:rPr>
          <w:rFonts w:cs="B Nazanin" w:hint="cs"/>
          <w:sz w:val="24"/>
          <w:szCs w:val="24"/>
          <w:rtl/>
        </w:rPr>
        <w:t>(2020)</w:t>
      </w:r>
      <w:r w:rsidR="00CA5BF0" w:rsidRPr="0085035B">
        <w:rPr>
          <w:rFonts w:cs="B Nazanin" w:hint="cs"/>
          <w:sz w:val="24"/>
          <w:szCs w:val="24"/>
          <w:rtl/>
        </w:rPr>
        <w:t>بر</w:t>
      </w:r>
      <w:r w:rsidR="00B16457" w:rsidRPr="0085035B">
        <w:rPr>
          <w:rFonts w:cs="B Nazanin" w:hint="cs"/>
          <w:sz w:val="24"/>
          <w:szCs w:val="24"/>
          <w:rtl/>
        </w:rPr>
        <w:t xml:space="preserve"> این باورند </w:t>
      </w:r>
      <w:r w:rsidR="00CA5BF0" w:rsidRPr="0085035B">
        <w:rPr>
          <w:rFonts w:cs="B Nazanin" w:hint="cs"/>
          <w:sz w:val="24"/>
          <w:szCs w:val="24"/>
          <w:rtl/>
        </w:rPr>
        <w:t>که افزایش مشارکت یادگیرنده در کلاس موجب افزایش خود کارامدی و یادگیری تجربی شده و پیشرفت او در اینده را به همراه خواهد داشت. علاوه براین، او نیز معتقد است که معلمان باید فرصت پرسش و پاسخ را در کلاس فراهم ساخته ، زیرا باعث ایجاد یادگیری فعال شده و تعامل را بهبود می بخشد ، همچنین برگزاری جلسات پرسش و پاسخ  به عنوان یک ابزار یادگیری موثر  توسط او نیز پیشنهاد شده است.</w:t>
      </w:r>
    </w:p>
    <w:p w14:paraId="56C8E356" w14:textId="77777777" w:rsidR="008B7BD7" w:rsidRPr="0085035B" w:rsidRDefault="006C5910" w:rsidP="002F3769">
      <w:pPr>
        <w:ind w:firstLine="284"/>
        <w:rPr>
          <w:rFonts w:cs="B Nazanin"/>
          <w:sz w:val="24"/>
          <w:szCs w:val="24"/>
          <w:rtl/>
        </w:rPr>
      </w:pPr>
      <w:r w:rsidRPr="0085035B">
        <w:rPr>
          <w:rFonts w:cs="B Nazanin" w:hint="cs"/>
          <w:sz w:val="24"/>
          <w:szCs w:val="24"/>
          <w:rtl/>
        </w:rPr>
        <w:t>سختی های آموزش و یادگیری در دوران همه گیری غیر قابل انکار است، اما در کنار چالش های فراوان، وجوه مثبتی نیز به همراه داشت</w:t>
      </w:r>
      <w:r w:rsidR="00ED6387" w:rsidRPr="0085035B">
        <w:rPr>
          <w:rFonts w:cs="B Nazanin" w:hint="cs"/>
          <w:sz w:val="24"/>
          <w:szCs w:val="24"/>
          <w:rtl/>
        </w:rPr>
        <w:t>. وین و شیلاچی(2021) و</w:t>
      </w:r>
      <w:r w:rsidRPr="0085035B">
        <w:rPr>
          <w:rFonts w:cs="B Nazanin" w:hint="cs"/>
          <w:sz w:val="24"/>
          <w:szCs w:val="24"/>
          <w:rtl/>
        </w:rPr>
        <w:t xml:space="preserve"> </w:t>
      </w:r>
      <w:r w:rsidR="00CA2A2E" w:rsidRPr="0085035B">
        <w:rPr>
          <w:rFonts w:cs="B Nazanin" w:hint="cs"/>
          <w:sz w:val="24"/>
          <w:szCs w:val="24"/>
          <w:rtl/>
        </w:rPr>
        <w:t xml:space="preserve">وراوردینا و همکاران(2020) </w:t>
      </w:r>
      <w:r w:rsidR="008B7BD7" w:rsidRPr="0085035B">
        <w:rPr>
          <w:rFonts w:cs="B Nazanin" w:hint="cs"/>
          <w:sz w:val="24"/>
          <w:szCs w:val="24"/>
          <w:rtl/>
        </w:rPr>
        <w:t>اعلام می کن</w:t>
      </w:r>
      <w:r w:rsidR="00CA2A2E" w:rsidRPr="0085035B">
        <w:rPr>
          <w:rFonts w:cs="B Nazanin" w:hint="cs"/>
          <w:sz w:val="24"/>
          <w:szCs w:val="24"/>
          <w:rtl/>
        </w:rPr>
        <w:t>ن</w:t>
      </w:r>
      <w:r w:rsidR="008B7BD7" w:rsidRPr="0085035B">
        <w:rPr>
          <w:rFonts w:cs="B Nazanin" w:hint="cs"/>
          <w:sz w:val="24"/>
          <w:szCs w:val="24"/>
          <w:rtl/>
        </w:rPr>
        <w:t>د که فراهم شدن امکان یادگیری در هر زمان و مکان، تنظیم یادگیری برای هر دانش اموز، ارزیاب</w:t>
      </w:r>
      <w:r w:rsidR="003138A2" w:rsidRPr="0085035B">
        <w:rPr>
          <w:rFonts w:cs="B Nazanin" w:hint="cs"/>
          <w:sz w:val="24"/>
          <w:szCs w:val="24"/>
          <w:rtl/>
        </w:rPr>
        <w:t>ی</w:t>
      </w:r>
      <w:r w:rsidR="008B7BD7" w:rsidRPr="0085035B">
        <w:rPr>
          <w:rFonts w:cs="B Nazanin" w:hint="cs"/>
          <w:sz w:val="24"/>
          <w:szCs w:val="24"/>
          <w:rtl/>
        </w:rPr>
        <w:t xml:space="preserve"> متفاوت، اعمال نظر </w:t>
      </w:r>
      <w:r w:rsidR="002C7F02" w:rsidRPr="0085035B">
        <w:rPr>
          <w:rFonts w:cs="B Nazanin" w:hint="cs"/>
          <w:sz w:val="24"/>
          <w:szCs w:val="24"/>
          <w:rtl/>
        </w:rPr>
        <w:t>دانش اموزان</w:t>
      </w:r>
      <w:r w:rsidR="008B7BD7" w:rsidRPr="0085035B">
        <w:rPr>
          <w:rFonts w:cs="B Nazanin" w:hint="cs"/>
          <w:sz w:val="24"/>
          <w:szCs w:val="24"/>
          <w:rtl/>
        </w:rPr>
        <w:t xml:space="preserve"> در طراحی و به روز کردن برنامه درسی، یادگیری مستقل </w:t>
      </w:r>
      <w:r w:rsidR="002C7F02" w:rsidRPr="0085035B">
        <w:rPr>
          <w:rFonts w:cs="B Nazanin" w:hint="cs"/>
          <w:sz w:val="24"/>
          <w:szCs w:val="24"/>
          <w:rtl/>
        </w:rPr>
        <w:t>دانش اموزان</w:t>
      </w:r>
      <w:r w:rsidR="008B7BD7" w:rsidRPr="0085035B">
        <w:rPr>
          <w:rFonts w:cs="B Nazanin" w:hint="cs"/>
          <w:sz w:val="24"/>
          <w:szCs w:val="24"/>
          <w:rtl/>
        </w:rPr>
        <w:t xml:space="preserve">، تعامل بین </w:t>
      </w:r>
      <w:r w:rsidR="002C7F02" w:rsidRPr="0085035B">
        <w:rPr>
          <w:rFonts w:cs="B Nazanin" w:hint="cs"/>
          <w:sz w:val="24"/>
          <w:szCs w:val="24"/>
          <w:rtl/>
        </w:rPr>
        <w:t>دانش اموزان</w:t>
      </w:r>
      <w:r w:rsidR="008B7BD7" w:rsidRPr="0085035B">
        <w:rPr>
          <w:rFonts w:cs="B Nazanin" w:hint="cs"/>
          <w:sz w:val="24"/>
          <w:szCs w:val="24"/>
          <w:rtl/>
        </w:rPr>
        <w:t xml:space="preserve"> و مواد اموزشی</w:t>
      </w:r>
      <w:r w:rsidR="000B5D95" w:rsidRPr="0085035B">
        <w:rPr>
          <w:rFonts w:cs="B Nazanin" w:hint="cs"/>
          <w:sz w:val="24"/>
          <w:szCs w:val="24"/>
          <w:rtl/>
        </w:rPr>
        <w:t xml:space="preserve">، به اشتراک گذاری اطلاعات، در دوران کرونا برای سیستم اموزش فراهم شد.  از طرف دیگر </w:t>
      </w:r>
      <w:r w:rsidR="00B16457" w:rsidRPr="0085035B">
        <w:rPr>
          <w:rFonts w:cs="B Nazanin" w:hint="cs"/>
          <w:sz w:val="24"/>
          <w:szCs w:val="24"/>
          <w:rtl/>
        </w:rPr>
        <w:t>بازکورت و همکاران(2020)</w:t>
      </w:r>
      <w:r w:rsidR="000B5D95" w:rsidRPr="0085035B">
        <w:rPr>
          <w:rFonts w:cs="B Nazanin" w:hint="cs"/>
          <w:sz w:val="24"/>
          <w:szCs w:val="24"/>
          <w:rtl/>
        </w:rPr>
        <w:t xml:space="preserve"> عنوان می کن</w:t>
      </w:r>
      <w:r w:rsidR="00B16457" w:rsidRPr="0085035B">
        <w:rPr>
          <w:rFonts w:cs="B Nazanin" w:hint="cs"/>
          <w:sz w:val="24"/>
          <w:szCs w:val="24"/>
          <w:rtl/>
        </w:rPr>
        <w:t>ن</w:t>
      </w:r>
      <w:r w:rsidR="000B5D95" w:rsidRPr="0085035B">
        <w:rPr>
          <w:rFonts w:cs="B Nazanin" w:hint="cs"/>
          <w:sz w:val="24"/>
          <w:szCs w:val="24"/>
          <w:rtl/>
        </w:rPr>
        <w:t xml:space="preserve">د که </w:t>
      </w:r>
      <w:r w:rsidR="002C7F02" w:rsidRPr="0085035B">
        <w:rPr>
          <w:rFonts w:cs="B Nazanin" w:hint="cs"/>
          <w:sz w:val="24"/>
          <w:szCs w:val="24"/>
          <w:rtl/>
        </w:rPr>
        <w:t>دانش اموزان</w:t>
      </w:r>
      <w:r w:rsidR="003138A2" w:rsidRPr="0085035B">
        <w:rPr>
          <w:rFonts w:cs="B Nazanin" w:hint="cs"/>
          <w:sz w:val="24"/>
          <w:szCs w:val="24"/>
          <w:rtl/>
        </w:rPr>
        <w:t xml:space="preserve"> معتقدند </w:t>
      </w:r>
      <w:r w:rsidR="000B5D95" w:rsidRPr="0085035B">
        <w:rPr>
          <w:rFonts w:cs="B Nazanin" w:hint="cs"/>
          <w:sz w:val="24"/>
          <w:szCs w:val="24"/>
          <w:rtl/>
        </w:rPr>
        <w:t xml:space="preserve"> راحتی در دسترس</w:t>
      </w:r>
      <w:r w:rsidR="003138A2" w:rsidRPr="0085035B">
        <w:rPr>
          <w:rFonts w:cs="B Nazanin" w:hint="cs"/>
          <w:sz w:val="24"/>
          <w:szCs w:val="24"/>
          <w:rtl/>
        </w:rPr>
        <w:t>ی</w:t>
      </w:r>
      <w:r w:rsidR="000B5D95" w:rsidRPr="0085035B">
        <w:rPr>
          <w:rFonts w:cs="B Nazanin" w:hint="cs"/>
          <w:sz w:val="24"/>
          <w:szCs w:val="24"/>
          <w:rtl/>
        </w:rPr>
        <w:t xml:space="preserve"> به معلمان، فراهم شدن فرصت به روز کردن اطلاعات</w:t>
      </w:r>
      <w:r w:rsidR="003138A2" w:rsidRPr="0085035B">
        <w:rPr>
          <w:rFonts w:cs="B Nazanin" w:hint="cs"/>
          <w:sz w:val="24"/>
          <w:szCs w:val="24"/>
          <w:rtl/>
        </w:rPr>
        <w:t>، افزایش</w:t>
      </w:r>
      <w:r w:rsidR="000B5D95" w:rsidRPr="0085035B">
        <w:rPr>
          <w:rFonts w:cs="B Nazanin" w:hint="cs"/>
          <w:sz w:val="24"/>
          <w:szCs w:val="24"/>
          <w:rtl/>
        </w:rPr>
        <w:t xml:space="preserve"> سواد رسانه ای و تهیه ابزار مناسب برای تحصیل در خانه از فرصت های اموزش از راه دور اضطراری </w:t>
      </w:r>
      <w:r w:rsidR="003138A2" w:rsidRPr="0085035B">
        <w:rPr>
          <w:rFonts w:cs="B Nazanin" w:hint="cs"/>
          <w:sz w:val="24"/>
          <w:szCs w:val="24"/>
          <w:rtl/>
        </w:rPr>
        <w:t>است</w:t>
      </w:r>
      <w:r w:rsidR="000B5D95" w:rsidRPr="0085035B">
        <w:rPr>
          <w:rFonts w:cs="B Nazanin" w:hint="cs"/>
          <w:sz w:val="24"/>
          <w:szCs w:val="24"/>
          <w:rtl/>
        </w:rPr>
        <w:t xml:space="preserve">. </w:t>
      </w:r>
      <w:r w:rsidR="00B16457" w:rsidRPr="0085035B">
        <w:rPr>
          <w:rFonts w:cs="B Nazanin" w:hint="cs"/>
          <w:sz w:val="24"/>
          <w:szCs w:val="24"/>
          <w:rtl/>
        </w:rPr>
        <w:t>دارما و همکاران</w:t>
      </w:r>
      <w:r w:rsidR="00B16457" w:rsidRPr="0085035B">
        <w:rPr>
          <w:rStyle w:val="FootnoteReference"/>
          <w:rFonts w:cs="B Nazanin"/>
          <w:sz w:val="24"/>
          <w:szCs w:val="24"/>
          <w:rtl/>
        </w:rPr>
        <w:footnoteReference w:id="29"/>
      </w:r>
      <w:r w:rsidR="00B16457" w:rsidRPr="0085035B">
        <w:rPr>
          <w:rFonts w:cs="B Nazanin" w:hint="cs"/>
          <w:sz w:val="24"/>
          <w:szCs w:val="24"/>
          <w:rtl/>
        </w:rPr>
        <w:t>(2020)</w:t>
      </w:r>
      <w:r w:rsidR="003138A2" w:rsidRPr="0085035B">
        <w:rPr>
          <w:rFonts w:cs="B Nazanin" w:hint="cs"/>
          <w:sz w:val="24"/>
          <w:szCs w:val="24"/>
          <w:rtl/>
        </w:rPr>
        <w:t xml:space="preserve"> معتقد</w:t>
      </w:r>
      <w:r w:rsidR="00B16457" w:rsidRPr="0085035B">
        <w:rPr>
          <w:rFonts w:cs="B Nazanin" w:hint="cs"/>
          <w:sz w:val="24"/>
          <w:szCs w:val="24"/>
          <w:rtl/>
        </w:rPr>
        <w:t>ند</w:t>
      </w:r>
      <w:r w:rsidR="003138A2" w:rsidRPr="0085035B">
        <w:rPr>
          <w:rFonts w:cs="B Nazanin" w:hint="cs"/>
          <w:sz w:val="24"/>
          <w:szCs w:val="24"/>
          <w:rtl/>
        </w:rPr>
        <w:t xml:space="preserve"> ک</w:t>
      </w:r>
      <w:r w:rsidR="000B5D95" w:rsidRPr="0085035B">
        <w:rPr>
          <w:rFonts w:cs="B Nazanin" w:hint="cs"/>
          <w:sz w:val="24"/>
          <w:szCs w:val="24"/>
          <w:rtl/>
        </w:rPr>
        <w:t xml:space="preserve">ه در کلاس هایی که از طریق اموزش از راه دور برگزار می شود </w:t>
      </w:r>
      <w:r w:rsidR="002C7F02" w:rsidRPr="0085035B">
        <w:rPr>
          <w:rFonts w:cs="B Nazanin" w:hint="cs"/>
          <w:sz w:val="24"/>
          <w:szCs w:val="24"/>
          <w:rtl/>
        </w:rPr>
        <w:t>دانش اموزان</w:t>
      </w:r>
      <w:r w:rsidR="000B5D95" w:rsidRPr="0085035B">
        <w:rPr>
          <w:rFonts w:cs="B Nazanin" w:hint="cs"/>
          <w:sz w:val="24"/>
          <w:szCs w:val="24"/>
          <w:rtl/>
        </w:rPr>
        <w:t xml:space="preserve"> مجبور به پرورش خصوصیات خود تنظیمی، خود رهبری و نظم و انضباط در کارهای می شوند که این فرصت بسیار مناسبی </w:t>
      </w:r>
      <w:r w:rsidR="000B5D95" w:rsidRPr="0085035B">
        <w:rPr>
          <w:rFonts w:cs="B Nazanin" w:hint="cs"/>
          <w:sz w:val="24"/>
          <w:szCs w:val="24"/>
          <w:rtl/>
        </w:rPr>
        <w:lastRenderedPageBreak/>
        <w:t xml:space="preserve">برای دانش اموز محور کردن اموزش ها در دوران پسا کرونا می باشد. </w:t>
      </w:r>
      <w:r w:rsidR="00CA5BF0" w:rsidRPr="0085035B">
        <w:rPr>
          <w:rFonts w:cs="B Nazanin" w:hint="cs"/>
          <w:sz w:val="24"/>
          <w:szCs w:val="24"/>
          <w:rtl/>
        </w:rPr>
        <w:t xml:space="preserve">علاوه بر  موارد ذکر شده  </w:t>
      </w:r>
      <w:r w:rsidR="00884953" w:rsidRPr="0085035B">
        <w:rPr>
          <w:rFonts w:cs="B Nazanin" w:hint="cs"/>
          <w:sz w:val="24"/>
          <w:szCs w:val="24"/>
          <w:rtl/>
        </w:rPr>
        <w:t>فولر و همکاران(2020)،</w:t>
      </w:r>
      <w:r w:rsidR="00CA5BF0" w:rsidRPr="0085035B">
        <w:rPr>
          <w:rFonts w:cs="B Nazanin" w:hint="cs"/>
          <w:sz w:val="24"/>
          <w:szCs w:val="24"/>
          <w:rtl/>
        </w:rPr>
        <w:t xml:space="preserve">  اموزش از راه دور را محرک خلاقیت و کارآفرینی می دان</w:t>
      </w:r>
      <w:r w:rsidR="00C70A73" w:rsidRPr="0085035B">
        <w:rPr>
          <w:rFonts w:cs="B Nazanin" w:hint="cs"/>
          <w:sz w:val="24"/>
          <w:szCs w:val="24"/>
          <w:rtl/>
        </w:rPr>
        <w:t>ن</w:t>
      </w:r>
      <w:r w:rsidR="00CA5BF0" w:rsidRPr="0085035B">
        <w:rPr>
          <w:rFonts w:cs="B Nazanin" w:hint="cs"/>
          <w:sz w:val="24"/>
          <w:szCs w:val="24"/>
          <w:rtl/>
        </w:rPr>
        <w:t>د.</w:t>
      </w:r>
    </w:p>
    <w:p w14:paraId="73C64C21" w14:textId="77777777" w:rsidR="00804D4C" w:rsidRPr="0085035B" w:rsidRDefault="00030801" w:rsidP="002F3769">
      <w:pPr>
        <w:ind w:firstLine="284"/>
        <w:rPr>
          <w:rFonts w:cs="B Nazanin"/>
          <w:sz w:val="24"/>
          <w:szCs w:val="24"/>
          <w:rtl/>
        </w:rPr>
      </w:pPr>
      <w:r w:rsidRPr="0085035B">
        <w:rPr>
          <w:rFonts w:cs="B Nazanin" w:hint="cs"/>
          <w:sz w:val="24"/>
          <w:szCs w:val="24"/>
          <w:rtl/>
        </w:rPr>
        <w:t xml:space="preserve">آنچه از شواهد بر می آید حاکی از </w:t>
      </w:r>
      <w:r w:rsidR="00731E21" w:rsidRPr="0085035B">
        <w:rPr>
          <w:rFonts w:cs="B Nazanin" w:hint="cs"/>
          <w:sz w:val="24"/>
          <w:szCs w:val="24"/>
          <w:rtl/>
        </w:rPr>
        <w:t xml:space="preserve">آن است که </w:t>
      </w:r>
      <w:r w:rsidR="00804D4C" w:rsidRPr="0085035B">
        <w:rPr>
          <w:rFonts w:cs="B Nazanin" w:hint="cs"/>
          <w:sz w:val="24"/>
          <w:szCs w:val="24"/>
          <w:rtl/>
        </w:rPr>
        <w:t xml:space="preserve"> نظام اجرایی</w:t>
      </w:r>
      <w:r w:rsidR="00731E21" w:rsidRPr="0085035B">
        <w:rPr>
          <w:rFonts w:cs="B Nazanin" w:hint="cs"/>
          <w:sz w:val="24"/>
          <w:szCs w:val="24"/>
          <w:rtl/>
        </w:rPr>
        <w:t xml:space="preserve"> در مدارس فنی و حرفه ای </w:t>
      </w:r>
      <w:r w:rsidR="00804D4C" w:rsidRPr="0085035B">
        <w:rPr>
          <w:rFonts w:cs="B Nazanin" w:hint="cs"/>
          <w:sz w:val="24"/>
          <w:szCs w:val="24"/>
          <w:rtl/>
        </w:rPr>
        <w:t xml:space="preserve"> </w:t>
      </w:r>
      <w:r w:rsidR="00731E21" w:rsidRPr="0085035B">
        <w:rPr>
          <w:rFonts w:cs="B Nazanin" w:hint="cs"/>
          <w:sz w:val="24"/>
          <w:szCs w:val="24"/>
          <w:rtl/>
        </w:rPr>
        <w:t>در مسیر مهارت اموزی</w:t>
      </w:r>
      <w:r w:rsidRPr="0085035B">
        <w:rPr>
          <w:rFonts w:cs="B Nazanin" w:hint="cs"/>
          <w:sz w:val="24"/>
          <w:szCs w:val="24"/>
          <w:rtl/>
        </w:rPr>
        <w:t xml:space="preserve"> </w:t>
      </w:r>
      <w:r w:rsidR="0013795E" w:rsidRPr="0085035B">
        <w:rPr>
          <w:rFonts w:cs="B Nazanin" w:hint="cs"/>
          <w:sz w:val="24"/>
          <w:szCs w:val="24"/>
          <w:rtl/>
        </w:rPr>
        <w:t>به ویژه در دوران همه گیری کرونا</w:t>
      </w:r>
      <w:r w:rsidR="00731E21" w:rsidRPr="0085035B">
        <w:rPr>
          <w:rFonts w:cs="B Nazanin" w:hint="cs"/>
          <w:sz w:val="24"/>
          <w:szCs w:val="24"/>
          <w:rtl/>
        </w:rPr>
        <w:t xml:space="preserve"> پاسخگوی تغییرات و تحولات پیش امده نبوده و</w:t>
      </w:r>
      <w:r w:rsidR="00804D4C" w:rsidRPr="0085035B">
        <w:rPr>
          <w:rFonts w:cs="B Nazanin" w:hint="cs"/>
          <w:sz w:val="24"/>
          <w:szCs w:val="24"/>
          <w:rtl/>
        </w:rPr>
        <w:t xml:space="preserve"> نیاز به بازسازی دارد. اطلاعات درباره انچه که در این دوران در مدارس فنی و حرفه ای در کشور ما اتفاق </w:t>
      </w:r>
      <w:r w:rsidR="0013795E" w:rsidRPr="0085035B">
        <w:rPr>
          <w:rFonts w:cs="B Nazanin" w:hint="cs"/>
          <w:sz w:val="24"/>
          <w:szCs w:val="24"/>
          <w:rtl/>
        </w:rPr>
        <w:t>افتاده</w:t>
      </w:r>
      <w:r w:rsidR="00804D4C" w:rsidRPr="0085035B">
        <w:rPr>
          <w:rFonts w:cs="B Nazanin" w:hint="cs"/>
          <w:sz w:val="24"/>
          <w:szCs w:val="24"/>
          <w:rtl/>
        </w:rPr>
        <w:t xml:space="preserve"> ناچیز است</w:t>
      </w:r>
      <w:r w:rsidRPr="0085035B">
        <w:rPr>
          <w:rFonts w:cs="B Nazanin" w:hint="cs"/>
          <w:sz w:val="24"/>
          <w:szCs w:val="24"/>
          <w:rtl/>
        </w:rPr>
        <w:t>،</w:t>
      </w:r>
      <w:r w:rsidR="004C6BCA" w:rsidRPr="0085035B">
        <w:rPr>
          <w:rFonts w:cs="B Nazanin" w:hint="cs"/>
          <w:sz w:val="24"/>
          <w:szCs w:val="24"/>
          <w:rtl/>
        </w:rPr>
        <w:t xml:space="preserve"> </w:t>
      </w:r>
      <w:r w:rsidR="00731E21" w:rsidRPr="0085035B">
        <w:rPr>
          <w:rFonts w:cs="B Nazanin" w:hint="cs"/>
          <w:sz w:val="24"/>
          <w:szCs w:val="24"/>
          <w:rtl/>
        </w:rPr>
        <w:t xml:space="preserve">از همین رو در پژوهش حاضر پژوهشگر در صدد است تا </w:t>
      </w:r>
      <w:r w:rsidRPr="0085035B">
        <w:rPr>
          <w:rFonts w:cs="B Nazanin" w:hint="cs"/>
          <w:sz w:val="24"/>
          <w:szCs w:val="24"/>
          <w:rtl/>
        </w:rPr>
        <w:t>به بررسی دیدگاه دانش اموزان در زمینه</w:t>
      </w:r>
      <w:r w:rsidR="00731E21" w:rsidRPr="0085035B">
        <w:rPr>
          <w:rFonts w:cs="B Nazanin" w:hint="cs"/>
          <w:sz w:val="24"/>
          <w:szCs w:val="24"/>
          <w:rtl/>
        </w:rPr>
        <w:t xml:space="preserve"> وضعیت</w:t>
      </w:r>
      <w:r w:rsidRPr="0085035B">
        <w:rPr>
          <w:rFonts w:cs="B Nazanin" w:hint="cs"/>
          <w:sz w:val="24"/>
          <w:szCs w:val="24"/>
          <w:rtl/>
        </w:rPr>
        <w:t xml:space="preserve"> اموزش در مدارس فنی و حرفه ای</w:t>
      </w:r>
      <w:r w:rsidR="00731E21" w:rsidRPr="0085035B">
        <w:rPr>
          <w:rFonts w:cs="B Nazanin" w:hint="cs"/>
          <w:sz w:val="24"/>
          <w:szCs w:val="24"/>
          <w:rtl/>
        </w:rPr>
        <w:t xml:space="preserve"> در شرایط بحرانی کرونا</w:t>
      </w:r>
      <w:r w:rsidRPr="0085035B">
        <w:rPr>
          <w:rFonts w:cs="B Nazanin" w:hint="cs"/>
          <w:sz w:val="24"/>
          <w:szCs w:val="24"/>
          <w:rtl/>
        </w:rPr>
        <w:t xml:space="preserve"> بپردازد و پاسخگوی این سوال باش</w:t>
      </w:r>
      <w:r w:rsidR="00322F46" w:rsidRPr="0085035B">
        <w:rPr>
          <w:rFonts w:cs="B Nazanin" w:hint="cs"/>
          <w:sz w:val="24"/>
          <w:szCs w:val="24"/>
          <w:rtl/>
        </w:rPr>
        <w:t>ن</w:t>
      </w:r>
      <w:r w:rsidRPr="0085035B">
        <w:rPr>
          <w:rFonts w:cs="B Nazanin" w:hint="cs"/>
          <w:sz w:val="24"/>
          <w:szCs w:val="24"/>
          <w:rtl/>
        </w:rPr>
        <w:t>د که در اموزش فنی و حرفه ای در دوران قرنطی</w:t>
      </w:r>
      <w:r w:rsidR="00817546" w:rsidRPr="0085035B">
        <w:rPr>
          <w:rFonts w:cs="B Nazanin" w:hint="cs"/>
          <w:sz w:val="24"/>
          <w:szCs w:val="24"/>
          <w:rtl/>
        </w:rPr>
        <w:t>ن</w:t>
      </w:r>
      <w:r w:rsidRPr="0085035B">
        <w:rPr>
          <w:rFonts w:cs="B Nazanin" w:hint="cs"/>
          <w:sz w:val="24"/>
          <w:szCs w:val="24"/>
          <w:rtl/>
        </w:rPr>
        <w:t>ه و اجبار شدن آموزش در منزل و عدم امکان حضور در مدارس با چه چالش هایی</w:t>
      </w:r>
      <w:r w:rsidR="00817546" w:rsidRPr="0085035B">
        <w:rPr>
          <w:rFonts w:cs="B Nazanin" w:hint="cs"/>
          <w:sz w:val="24"/>
          <w:szCs w:val="24"/>
          <w:rtl/>
        </w:rPr>
        <w:t xml:space="preserve"> در </w:t>
      </w:r>
      <w:r w:rsidR="00731E21" w:rsidRPr="0085035B">
        <w:rPr>
          <w:rFonts w:cs="B Nazanin" w:hint="cs"/>
          <w:sz w:val="24"/>
          <w:szCs w:val="24"/>
          <w:rtl/>
        </w:rPr>
        <w:t xml:space="preserve">آموزش از راه دور اضطراری </w:t>
      </w:r>
      <w:r w:rsidRPr="0085035B">
        <w:rPr>
          <w:rFonts w:cs="B Nazanin" w:hint="cs"/>
          <w:sz w:val="24"/>
          <w:szCs w:val="24"/>
          <w:rtl/>
        </w:rPr>
        <w:t xml:space="preserve">روبرو بودید، چه فرصت هایی </w:t>
      </w:r>
      <w:r w:rsidR="00817546" w:rsidRPr="0085035B">
        <w:rPr>
          <w:rFonts w:cs="B Nazanin" w:hint="cs"/>
          <w:sz w:val="24"/>
          <w:szCs w:val="24"/>
          <w:rtl/>
        </w:rPr>
        <w:t xml:space="preserve">در </w:t>
      </w:r>
      <w:r w:rsidR="00731E21" w:rsidRPr="0085035B">
        <w:rPr>
          <w:rFonts w:cs="B Nazanin" w:hint="cs"/>
          <w:sz w:val="24"/>
          <w:szCs w:val="24"/>
          <w:rtl/>
        </w:rPr>
        <w:t xml:space="preserve">آموزش از را  دور اضطراری </w:t>
      </w:r>
      <w:r w:rsidRPr="0085035B">
        <w:rPr>
          <w:rFonts w:cs="B Nazanin" w:hint="cs"/>
          <w:sz w:val="24"/>
          <w:szCs w:val="24"/>
          <w:rtl/>
        </w:rPr>
        <w:t xml:space="preserve">فراهم شد و چه راهکار هایی را برای عبور از این بحران پیشنهاد می دهید؟ </w:t>
      </w:r>
      <w:r w:rsidR="00804D4C" w:rsidRPr="0085035B">
        <w:rPr>
          <w:rFonts w:cs="B Nazanin" w:hint="cs"/>
          <w:sz w:val="24"/>
          <w:szCs w:val="24"/>
          <w:rtl/>
        </w:rPr>
        <w:t xml:space="preserve"> </w:t>
      </w:r>
      <w:r w:rsidR="00817546" w:rsidRPr="0085035B">
        <w:rPr>
          <w:rFonts w:cs="B Nazanin" w:hint="cs"/>
          <w:sz w:val="24"/>
          <w:szCs w:val="24"/>
          <w:rtl/>
        </w:rPr>
        <w:t xml:space="preserve">بر همین اساس </w:t>
      </w:r>
      <w:r w:rsidR="00804D4C" w:rsidRPr="0085035B">
        <w:rPr>
          <w:rFonts w:cs="B Nazanin" w:hint="cs"/>
          <w:sz w:val="24"/>
          <w:szCs w:val="24"/>
          <w:rtl/>
        </w:rPr>
        <w:t>مواردی که در</w:t>
      </w:r>
      <w:r w:rsidR="00817546" w:rsidRPr="0085035B">
        <w:rPr>
          <w:rFonts w:cs="B Nazanin" w:hint="cs"/>
          <w:sz w:val="24"/>
          <w:szCs w:val="24"/>
          <w:rtl/>
        </w:rPr>
        <w:t xml:space="preserve"> این پژوهش مورد بررسی قرار گرفته</w:t>
      </w:r>
      <w:r w:rsidR="00804D4C" w:rsidRPr="0085035B">
        <w:rPr>
          <w:rFonts w:cs="B Nazanin" w:hint="cs"/>
          <w:sz w:val="24"/>
          <w:szCs w:val="24"/>
          <w:rtl/>
        </w:rPr>
        <w:t xml:space="preserve"> و</w:t>
      </w:r>
      <w:r w:rsidR="003138A2" w:rsidRPr="0085035B">
        <w:rPr>
          <w:rFonts w:cs="B Nazanin" w:hint="cs"/>
          <w:sz w:val="24"/>
          <w:szCs w:val="24"/>
          <w:rtl/>
        </w:rPr>
        <w:t xml:space="preserve"> از </w:t>
      </w:r>
      <w:r w:rsidR="00804D4C" w:rsidRPr="0085035B">
        <w:rPr>
          <w:rFonts w:cs="B Nazanin" w:hint="cs"/>
          <w:sz w:val="24"/>
          <w:szCs w:val="24"/>
          <w:rtl/>
        </w:rPr>
        <w:t xml:space="preserve">دیدگاه </w:t>
      </w:r>
      <w:r w:rsidR="002C7F02" w:rsidRPr="0085035B">
        <w:rPr>
          <w:rFonts w:cs="B Nazanin" w:hint="cs"/>
          <w:sz w:val="24"/>
          <w:szCs w:val="24"/>
          <w:rtl/>
        </w:rPr>
        <w:t>دانش اموزان</w:t>
      </w:r>
      <w:r w:rsidR="00804D4C" w:rsidRPr="0085035B">
        <w:rPr>
          <w:rFonts w:cs="B Nazanin" w:hint="cs"/>
          <w:sz w:val="24"/>
          <w:szCs w:val="24"/>
          <w:rtl/>
        </w:rPr>
        <w:t xml:space="preserve">  شناسایی شده است </w:t>
      </w:r>
      <w:r w:rsidR="00FC6436" w:rsidRPr="0085035B">
        <w:rPr>
          <w:rFonts w:cs="B Nazanin" w:hint="cs"/>
          <w:sz w:val="24"/>
          <w:szCs w:val="24"/>
          <w:rtl/>
        </w:rPr>
        <w:t>ترسیمی از</w:t>
      </w:r>
      <w:r w:rsidR="003138A2" w:rsidRPr="0085035B">
        <w:rPr>
          <w:rFonts w:cs="B Nazanin" w:hint="cs"/>
          <w:sz w:val="24"/>
          <w:szCs w:val="24"/>
          <w:rtl/>
        </w:rPr>
        <w:t xml:space="preserve"> شرایط حاکم بر مدارس فنی و حرفه ای </w:t>
      </w:r>
      <w:r w:rsidR="0045526B" w:rsidRPr="0085035B">
        <w:rPr>
          <w:rFonts w:cs="B Nazanin" w:hint="cs"/>
          <w:sz w:val="24"/>
          <w:szCs w:val="24"/>
          <w:rtl/>
        </w:rPr>
        <w:t xml:space="preserve">را </w:t>
      </w:r>
      <w:r w:rsidR="004D2F9A" w:rsidRPr="0085035B">
        <w:rPr>
          <w:rFonts w:cs="B Nazanin" w:hint="cs"/>
          <w:sz w:val="24"/>
          <w:szCs w:val="24"/>
          <w:rtl/>
        </w:rPr>
        <w:t>در شرایط بحرا</w:t>
      </w:r>
      <w:r w:rsidR="0013795E" w:rsidRPr="0085035B">
        <w:rPr>
          <w:rFonts w:cs="B Nazanin" w:hint="cs"/>
          <w:sz w:val="24"/>
          <w:szCs w:val="24"/>
          <w:rtl/>
        </w:rPr>
        <w:t>ن</w:t>
      </w:r>
      <w:r w:rsidR="004D2F9A" w:rsidRPr="0085035B">
        <w:rPr>
          <w:rFonts w:cs="B Nazanin" w:hint="cs"/>
          <w:sz w:val="24"/>
          <w:szCs w:val="24"/>
          <w:rtl/>
        </w:rPr>
        <w:t xml:space="preserve">ی </w:t>
      </w:r>
      <w:r w:rsidR="0013795E" w:rsidRPr="0085035B">
        <w:rPr>
          <w:rFonts w:cs="B Nazanin" w:hint="cs"/>
          <w:sz w:val="24"/>
          <w:szCs w:val="24"/>
          <w:rtl/>
        </w:rPr>
        <w:t>همه گیری</w:t>
      </w:r>
      <w:r w:rsidR="004D2F9A" w:rsidRPr="0085035B">
        <w:rPr>
          <w:rFonts w:cs="B Nazanin" w:hint="cs"/>
          <w:sz w:val="24"/>
          <w:szCs w:val="24"/>
          <w:rtl/>
        </w:rPr>
        <w:t xml:space="preserve"> کرونا </w:t>
      </w:r>
      <w:r w:rsidR="00322F46" w:rsidRPr="0085035B">
        <w:rPr>
          <w:rFonts w:cs="B Nazanin" w:hint="cs"/>
          <w:sz w:val="24"/>
          <w:szCs w:val="24"/>
          <w:rtl/>
        </w:rPr>
        <w:t xml:space="preserve">را </w:t>
      </w:r>
      <w:r w:rsidR="00FC6436" w:rsidRPr="0085035B">
        <w:rPr>
          <w:rFonts w:cs="B Nazanin" w:hint="cs"/>
          <w:sz w:val="24"/>
          <w:szCs w:val="24"/>
          <w:rtl/>
        </w:rPr>
        <w:t>به دست می دهد</w:t>
      </w:r>
      <w:r w:rsidR="0045526B" w:rsidRPr="0085035B">
        <w:rPr>
          <w:rFonts w:cs="B Nazanin" w:hint="cs"/>
          <w:sz w:val="24"/>
          <w:szCs w:val="24"/>
          <w:rtl/>
        </w:rPr>
        <w:t>.</w:t>
      </w:r>
      <w:r w:rsidR="00817546" w:rsidRPr="0085035B">
        <w:rPr>
          <w:rFonts w:cs="B Nazanin" w:hint="cs"/>
          <w:sz w:val="24"/>
          <w:szCs w:val="24"/>
          <w:rtl/>
        </w:rPr>
        <w:t xml:space="preserve"> </w:t>
      </w:r>
      <w:r w:rsidR="004C6BCA" w:rsidRPr="0085035B">
        <w:rPr>
          <w:rFonts w:cs="B Nazanin" w:hint="cs"/>
          <w:sz w:val="24"/>
          <w:szCs w:val="24"/>
          <w:rtl/>
        </w:rPr>
        <w:t>از همین رو راه</w:t>
      </w:r>
      <w:r w:rsidR="00804D4C" w:rsidRPr="0085035B">
        <w:rPr>
          <w:rFonts w:cs="B Nazanin" w:hint="cs"/>
          <w:sz w:val="24"/>
          <w:szCs w:val="24"/>
          <w:rtl/>
        </w:rPr>
        <w:t xml:space="preserve">کارهای ارائه شده توسط آنان برای رسیدن به مسیر اصلی مهارت </w:t>
      </w:r>
      <w:r w:rsidR="00E115FF" w:rsidRPr="0085035B">
        <w:rPr>
          <w:rFonts w:cs="B Nazanin" w:hint="cs"/>
          <w:sz w:val="24"/>
          <w:szCs w:val="24"/>
          <w:rtl/>
        </w:rPr>
        <w:t>آ</w:t>
      </w:r>
      <w:r w:rsidR="00804D4C" w:rsidRPr="0085035B">
        <w:rPr>
          <w:rFonts w:cs="B Nazanin" w:hint="cs"/>
          <w:sz w:val="24"/>
          <w:szCs w:val="24"/>
          <w:rtl/>
        </w:rPr>
        <w:t>موزی یعنی حرفه ای گرایی و متناسب سازی اموزش ها برای حضور در محیط کسب و کار موفق در خور توجه است به این امید که چنین تحقیقاتی منجر به تربیت نیروی انسانی کارامد، حرفه ای و کار</w:t>
      </w:r>
      <w:r w:rsidR="004E39D7" w:rsidRPr="0085035B">
        <w:rPr>
          <w:rFonts w:cs="B Nazanin" w:hint="cs"/>
          <w:sz w:val="24"/>
          <w:szCs w:val="24"/>
          <w:rtl/>
        </w:rPr>
        <w:t>آ</w:t>
      </w:r>
      <w:r w:rsidR="00804D4C" w:rsidRPr="0085035B">
        <w:rPr>
          <w:rFonts w:cs="B Nazanin" w:hint="cs"/>
          <w:sz w:val="24"/>
          <w:szCs w:val="24"/>
          <w:rtl/>
        </w:rPr>
        <w:t xml:space="preserve">فرین شود </w:t>
      </w:r>
      <w:r w:rsidR="00931494" w:rsidRPr="0085035B">
        <w:rPr>
          <w:rFonts w:cs="B Nazanin" w:hint="cs"/>
          <w:sz w:val="24"/>
          <w:szCs w:val="24"/>
          <w:rtl/>
        </w:rPr>
        <w:t>که نه تنها از قابلیت علمی برخوردار</w:t>
      </w:r>
      <w:r w:rsidR="002C7F02" w:rsidRPr="0085035B">
        <w:rPr>
          <w:rFonts w:cs="B Nazanin" w:hint="cs"/>
          <w:sz w:val="24"/>
          <w:szCs w:val="24"/>
          <w:rtl/>
        </w:rPr>
        <w:t xml:space="preserve">  </w:t>
      </w:r>
      <w:r w:rsidR="00931494" w:rsidRPr="0085035B">
        <w:rPr>
          <w:rFonts w:cs="B Nazanin" w:hint="cs"/>
          <w:sz w:val="24"/>
          <w:szCs w:val="24"/>
          <w:rtl/>
        </w:rPr>
        <w:t xml:space="preserve">باشند </w:t>
      </w:r>
      <w:r w:rsidR="00817546" w:rsidRPr="0085035B">
        <w:rPr>
          <w:rFonts w:cs="B Nazanin" w:hint="cs"/>
          <w:sz w:val="24"/>
          <w:szCs w:val="24"/>
          <w:rtl/>
        </w:rPr>
        <w:t>بلکه</w:t>
      </w:r>
      <w:r w:rsidR="00931494" w:rsidRPr="0085035B">
        <w:rPr>
          <w:rFonts w:cs="B Nazanin" w:hint="cs"/>
          <w:sz w:val="24"/>
          <w:szCs w:val="24"/>
          <w:rtl/>
        </w:rPr>
        <w:t xml:space="preserve"> به استانداردهای رفتار</w:t>
      </w:r>
      <w:r w:rsidR="00817546" w:rsidRPr="0085035B">
        <w:rPr>
          <w:rFonts w:cs="B Nazanin" w:hint="cs"/>
          <w:sz w:val="24"/>
          <w:szCs w:val="24"/>
          <w:rtl/>
        </w:rPr>
        <w:t>ی</w:t>
      </w:r>
      <w:r w:rsidR="00931494" w:rsidRPr="0085035B">
        <w:rPr>
          <w:rFonts w:cs="B Nazanin" w:hint="cs"/>
          <w:sz w:val="24"/>
          <w:szCs w:val="24"/>
          <w:rtl/>
        </w:rPr>
        <w:t xml:space="preserve"> و عملی مناسب در این برهه خاص زمانی که </w:t>
      </w:r>
      <w:r w:rsidR="002C7F02" w:rsidRPr="0085035B">
        <w:rPr>
          <w:rFonts w:cs="B Nazanin" w:hint="cs"/>
          <w:sz w:val="24"/>
          <w:szCs w:val="24"/>
          <w:rtl/>
        </w:rPr>
        <w:t>دانش اموزان</w:t>
      </w:r>
      <w:r w:rsidR="00931494" w:rsidRPr="0085035B">
        <w:rPr>
          <w:rFonts w:cs="B Nazanin" w:hint="cs"/>
          <w:sz w:val="24"/>
          <w:szCs w:val="24"/>
          <w:rtl/>
        </w:rPr>
        <w:t xml:space="preserve"> </w:t>
      </w:r>
      <w:r w:rsidR="006E2B89" w:rsidRPr="0085035B">
        <w:rPr>
          <w:rFonts w:cs="B Nazanin" w:hint="cs"/>
          <w:sz w:val="24"/>
          <w:szCs w:val="24"/>
          <w:rtl/>
        </w:rPr>
        <w:t xml:space="preserve">در راستای قوانین اعمال شده از سوی ستاد ملی مقابله با کرونا </w:t>
      </w:r>
      <w:r w:rsidR="00931494" w:rsidRPr="0085035B">
        <w:rPr>
          <w:rFonts w:cs="B Nazanin" w:hint="cs"/>
          <w:sz w:val="24"/>
          <w:szCs w:val="24"/>
          <w:rtl/>
        </w:rPr>
        <w:t>در قر</w:t>
      </w:r>
      <w:r w:rsidR="00817546" w:rsidRPr="0085035B">
        <w:rPr>
          <w:rFonts w:cs="B Nazanin" w:hint="cs"/>
          <w:sz w:val="24"/>
          <w:szCs w:val="24"/>
          <w:rtl/>
        </w:rPr>
        <w:t>نطین</w:t>
      </w:r>
      <w:r w:rsidR="00931494" w:rsidRPr="0085035B">
        <w:rPr>
          <w:rFonts w:cs="B Nazanin" w:hint="cs"/>
          <w:sz w:val="24"/>
          <w:szCs w:val="24"/>
          <w:rtl/>
        </w:rPr>
        <w:t>ه به مهارت اموزی می پردازند</w:t>
      </w:r>
      <w:r w:rsidR="006E2B89" w:rsidRPr="0085035B">
        <w:rPr>
          <w:rFonts w:cs="B Nazanin" w:hint="cs"/>
          <w:sz w:val="24"/>
          <w:szCs w:val="24"/>
          <w:rtl/>
        </w:rPr>
        <w:t>،</w:t>
      </w:r>
      <w:r w:rsidR="00931494" w:rsidRPr="0085035B">
        <w:rPr>
          <w:rFonts w:cs="B Nazanin" w:hint="cs"/>
          <w:sz w:val="24"/>
          <w:szCs w:val="24"/>
          <w:rtl/>
        </w:rPr>
        <w:t xml:space="preserve"> دست یابند. </w:t>
      </w:r>
    </w:p>
    <w:p w14:paraId="196391CA" w14:textId="77777777" w:rsidR="004E3FE1" w:rsidRPr="0085035B" w:rsidRDefault="004E3FE1" w:rsidP="004E3FE1">
      <w:pPr>
        <w:rPr>
          <w:rFonts w:cs="B Nazanin"/>
          <w:b/>
          <w:bCs/>
          <w:sz w:val="24"/>
          <w:szCs w:val="24"/>
          <w:rtl/>
        </w:rPr>
      </w:pPr>
      <w:r w:rsidRPr="0085035B">
        <w:rPr>
          <w:rFonts w:cs="B Nazanin" w:hint="cs"/>
          <w:b/>
          <w:bCs/>
          <w:sz w:val="24"/>
          <w:szCs w:val="24"/>
          <w:rtl/>
        </w:rPr>
        <w:t>روش تحقیق</w:t>
      </w:r>
    </w:p>
    <w:p w14:paraId="1BDCB958" w14:textId="77777777" w:rsidR="00A25A35" w:rsidRPr="0085035B" w:rsidRDefault="004E3FE1" w:rsidP="002F3769">
      <w:pPr>
        <w:ind w:firstLine="284"/>
        <w:rPr>
          <w:rFonts w:cs="B Nazanin"/>
          <w:sz w:val="24"/>
          <w:szCs w:val="24"/>
          <w:rtl/>
        </w:rPr>
      </w:pPr>
      <w:r w:rsidRPr="0085035B">
        <w:rPr>
          <w:rFonts w:cs="B Nazanin" w:hint="cs"/>
          <w:sz w:val="24"/>
          <w:szCs w:val="24"/>
          <w:rtl/>
        </w:rPr>
        <w:t xml:space="preserve">پرداختن به چالش ها و فرصت های اموزش در مدارس فنی و حرفه ای در شرایط بحرانی همه گیری کرونا به گرد اوری اطلاعات از نوع کیفی و از طریق مصاحبه نیمه ساختاریافته با دانش اموزان که دریافت کنندگان تمام اقداماتی هستند که از طرف مسئولین، مدیران و معلمان در اموزش صورت گرفته، نیاز دارد. از این رو جامعه آماری را دانش اموزانی که در این شرایط بحرانی درگیر یادگیری و مهارت اموزی در مدارس فنی و حرفه </w:t>
      </w:r>
      <w:r w:rsidR="006E2B89" w:rsidRPr="0085035B">
        <w:rPr>
          <w:rFonts w:cs="B Nazanin" w:hint="cs"/>
          <w:sz w:val="24"/>
          <w:szCs w:val="24"/>
          <w:rtl/>
        </w:rPr>
        <w:t xml:space="preserve">ای </w:t>
      </w:r>
      <w:r w:rsidRPr="0085035B">
        <w:rPr>
          <w:rFonts w:cs="B Nazanin" w:hint="cs"/>
          <w:sz w:val="24"/>
          <w:szCs w:val="24"/>
          <w:rtl/>
        </w:rPr>
        <w:t xml:space="preserve">بودند تشکیل </w:t>
      </w:r>
      <w:r w:rsidR="006E2B89" w:rsidRPr="0085035B">
        <w:rPr>
          <w:rFonts w:cs="B Nazanin" w:hint="cs"/>
          <w:sz w:val="24"/>
          <w:szCs w:val="24"/>
          <w:rtl/>
        </w:rPr>
        <w:t>داده است. برای مصاحبه با دانش ا</w:t>
      </w:r>
      <w:r w:rsidRPr="0085035B">
        <w:rPr>
          <w:rFonts w:cs="B Nazanin" w:hint="cs"/>
          <w:sz w:val="24"/>
          <w:szCs w:val="24"/>
          <w:rtl/>
        </w:rPr>
        <w:t xml:space="preserve">موزان ابتدا با تماس تلفنی با </w:t>
      </w:r>
      <w:r w:rsidR="006E2B89" w:rsidRPr="0085035B">
        <w:rPr>
          <w:rFonts w:cs="B Nazanin" w:hint="cs"/>
          <w:sz w:val="24"/>
          <w:szCs w:val="24"/>
          <w:rtl/>
        </w:rPr>
        <w:t xml:space="preserve"> برخی از </w:t>
      </w:r>
      <w:r w:rsidRPr="0085035B">
        <w:rPr>
          <w:rFonts w:cs="B Nazanin" w:hint="cs"/>
          <w:sz w:val="24"/>
          <w:szCs w:val="24"/>
          <w:rtl/>
        </w:rPr>
        <w:t xml:space="preserve">والدین و </w:t>
      </w:r>
      <w:r w:rsidR="006E2B89" w:rsidRPr="0085035B">
        <w:rPr>
          <w:rFonts w:cs="B Nazanin" w:hint="cs"/>
          <w:sz w:val="24"/>
          <w:szCs w:val="24"/>
          <w:rtl/>
        </w:rPr>
        <w:t xml:space="preserve">دانش اموزان در جهت </w:t>
      </w:r>
      <w:r w:rsidRPr="0085035B">
        <w:rPr>
          <w:rFonts w:cs="B Nazanin" w:hint="cs"/>
          <w:sz w:val="24"/>
          <w:szCs w:val="24"/>
          <w:rtl/>
        </w:rPr>
        <w:t>کسب رض</w:t>
      </w:r>
      <w:r w:rsidR="006E2B89" w:rsidRPr="0085035B">
        <w:rPr>
          <w:rFonts w:cs="B Nazanin" w:hint="cs"/>
          <w:sz w:val="24"/>
          <w:szCs w:val="24"/>
          <w:rtl/>
        </w:rPr>
        <w:t>ایت،</w:t>
      </w:r>
      <w:r w:rsidRPr="0085035B">
        <w:rPr>
          <w:rFonts w:cs="B Nazanin" w:hint="cs"/>
          <w:sz w:val="24"/>
          <w:szCs w:val="24"/>
          <w:rtl/>
        </w:rPr>
        <w:t xml:space="preserve"> سئوالات از انها پرسیده شد و در صورت در خواست و تمایل انها تعدادی در همان موقع پاسخگوی سئوالات بوده و تعداد</w:t>
      </w:r>
      <w:r w:rsidR="002F3769" w:rsidRPr="0085035B">
        <w:rPr>
          <w:rFonts w:cs="B Nazanin" w:hint="cs"/>
          <w:sz w:val="24"/>
          <w:szCs w:val="24"/>
          <w:rtl/>
        </w:rPr>
        <w:t>ی</w:t>
      </w:r>
      <w:r w:rsidRPr="0085035B">
        <w:rPr>
          <w:rFonts w:cs="B Nazanin" w:hint="cs"/>
          <w:sz w:val="24"/>
          <w:szCs w:val="24"/>
          <w:rtl/>
        </w:rPr>
        <w:t xml:space="preserve"> پاسخ ها را به صورت صدا یا تصویر از دست نوشته و یا</w:t>
      </w:r>
      <w:r w:rsidR="006E2B89" w:rsidRPr="0085035B">
        <w:rPr>
          <w:rFonts w:cs="B Nazanin" w:hint="cs"/>
          <w:sz w:val="24"/>
          <w:szCs w:val="24"/>
          <w:rtl/>
        </w:rPr>
        <w:t xml:space="preserve"> متن</w:t>
      </w:r>
      <w:r w:rsidRPr="0085035B">
        <w:rPr>
          <w:rFonts w:cs="B Nazanin" w:hint="cs"/>
          <w:sz w:val="24"/>
          <w:szCs w:val="24"/>
          <w:rtl/>
        </w:rPr>
        <w:t xml:space="preserve"> پیام ارسال نمودند. </w:t>
      </w:r>
      <w:r w:rsidR="006E2B89" w:rsidRPr="0085035B">
        <w:rPr>
          <w:rFonts w:cs="B Nazanin" w:hint="cs"/>
          <w:sz w:val="24"/>
          <w:szCs w:val="24"/>
          <w:rtl/>
        </w:rPr>
        <w:t xml:space="preserve"> سوالات به گونه ای قاب</w:t>
      </w:r>
      <w:r w:rsidR="002F3769" w:rsidRPr="0085035B">
        <w:rPr>
          <w:rFonts w:cs="B Nazanin" w:hint="cs"/>
          <w:sz w:val="24"/>
          <w:szCs w:val="24"/>
          <w:rtl/>
        </w:rPr>
        <w:t>ل درک و برخواسته از سوال اصلی پژ</w:t>
      </w:r>
      <w:r w:rsidR="006E2B89" w:rsidRPr="0085035B">
        <w:rPr>
          <w:rFonts w:cs="B Nazanin" w:hint="cs"/>
          <w:sz w:val="24"/>
          <w:szCs w:val="24"/>
          <w:rtl/>
        </w:rPr>
        <w:t>وهش</w:t>
      </w:r>
      <w:r w:rsidR="002F3769" w:rsidRPr="0085035B">
        <w:rPr>
          <w:rFonts w:cs="B Nazanin" w:hint="cs"/>
          <w:sz w:val="24"/>
          <w:szCs w:val="24"/>
          <w:rtl/>
        </w:rPr>
        <w:t xml:space="preserve"> </w:t>
      </w:r>
      <w:r w:rsidR="006E2B89" w:rsidRPr="0085035B">
        <w:rPr>
          <w:rFonts w:cs="B Nazanin" w:hint="cs"/>
          <w:sz w:val="24"/>
          <w:szCs w:val="24"/>
          <w:rtl/>
        </w:rPr>
        <w:t xml:space="preserve">از دانش اموزان پرسیده شدو جهت درک مفهوم </w:t>
      </w:r>
      <w:r w:rsidRPr="0085035B">
        <w:rPr>
          <w:rFonts w:cs="B Nazanin" w:hint="cs"/>
          <w:sz w:val="24"/>
          <w:szCs w:val="24"/>
          <w:rtl/>
        </w:rPr>
        <w:t>سئوالات توضیحاتی در این زمینه برای انها داده شد. نمونه گیری در این تحقیق مطابق با روش کیفی از روش نمونه گیری هدفمند بهره گرفته شد و سعی شد نمونه ها در شهرستان های مختلف استان( اباده، کوار، مرودشت، صفا شهر، لارستان، اوز، خنج، جهرم، شیراز</w:t>
      </w:r>
      <w:r w:rsidR="006E2B89" w:rsidRPr="0085035B">
        <w:rPr>
          <w:rFonts w:cs="B Nazanin" w:hint="cs"/>
          <w:sz w:val="24"/>
          <w:szCs w:val="24"/>
          <w:rtl/>
        </w:rPr>
        <w:t xml:space="preserve"> و</w:t>
      </w:r>
      <w:r w:rsidRPr="0085035B">
        <w:rPr>
          <w:rFonts w:cs="B Nazanin" w:hint="cs"/>
          <w:sz w:val="24"/>
          <w:szCs w:val="24"/>
          <w:rtl/>
        </w:rPr>
        <w:t xml:space="preserve"> کازرون) انتخاب گردد. بر خلاف روش کمی که تعداد نمونه طبق فرمول خاصی و بر مبنای تعداد جامعه انتخاب می شود در این روش بزرگی حجم نمونه معیار نیست و معیار تعداد نمونه</w:t>
      </w:r>
      <w:r w:rsidR="006E2B89" w:rsidRPr="0085035B">
        <w:rPr>
          <w:rFonts w:cs="B Nazanin" w:hint="cs"/>
          <w:sz w:val="24"/>
          <w:szCs w:val="24"/>
          <w:rtl/>
        </w:rPr>
        <w:t>،</w:t>
      </w:r>
      <w:r w:rsidRPr="0085035B">
        <w:rPr>
          <w:rFonts w:cs="B Nazanin" w:hint="cs"/>
          <w:sz w:val="24"/>
          <w:szCs w:val="24"/>
          <w:rtl/>
        </w:rPr>
        <w:t xml:space="preserve"> اشباع داده ها می باشد که در پژوهش </w:t>
      </w:r>
      <w:r w:rsidR="006E2B89" w:rsidRPr="0085035B">
        <w:rPr>
          <w:rFonts w:cs="B Nazanin" w:hint="cs"/>
          <w:sz w:val="24"/>
          <w:szCs w:val="24"/>
          <w:rtl/>
        </w:rPr>
        <w:t xml:space="preserve">حاضر </w:t>
      </w:r>
      <w:r w:rsidRPr="0085035B">
        <w:rPr>
          <w:rFonts w:cs="B Nazanin" w:hint="cs"/>
          <w:sz w:val="24"/>
          <w:szCs w:val="24"/>
          <w:rtl/>
        </w:rPr>
        <w:t xml:space="preserve"> پس از 23مصاحبه ، پژوهشگر متوجه اشباع داده ها شد زیرا مولفه های و دیدگاه های دانش اموزان و توصیف انها از وضع موجود در مصاحبه های  اخر تکرار می شد اما جهت اطمینان  از عدم دستیابی به مولفه های جدیدبا 29 دانش اموز مصاحبه </w:t>
      </w:r>
      <w:r w:rsidRPr="0085035B">
        <w:rPr>
          <w:rFonts w:cs="B Nazanin" w:hint="cs"/>
          <w:sz w:val="24"/>
          <w:szCs w:val="24"/>
          <w:rtl/>
        </w:rPr>
        <w:lastRenderedPageBreak/>
        <w:t xml:space="preserve">انجام شد. همچنین واضح است که در خواست مصاحبه با دانش اموزان معمولاً به ندرت مورد قبول واقع می شود </w:t>
      </w:r>
      <w:r w:rsidR="006E2B89" w:rsidRPr="0085035B">
        <w:rPr>
          <w:rFonts w:cs="B Nazanin" w:hint="cs"/>
          <w:sz w:val="24"/>
          <w:szCs w:val="24"/>
          <w:rtl/>
        </w:rPr>
        <w:t xml:space="preserve">، اما </w:t>
      </w:r>
      <w:r w:rsidRPr="0085035B">
        <w:rPr>
          <w:rFonts w:cs="B Nazanin" w:hint="cs"/>
          <w:sz w:val="24"/>
          <w:szCs w:val="24"/>
          <w:rtl/>
        </w:rPr>
        <w:t>چون این دانش اموزان اکثر از سوی افراد شاخص در شهرستان ها مدیران مدارس، دبیرا</w:t>
      </w:r>
      <w:r w:rsidR="006E2B89" w:rsidRPr="0085035B">
        <w:rPr>
          <w:rFonts w:cs="B Nazanin" w:hint="cs"/>
          <w:sz w:val="24"/>
          <w:szCs w:val="24"/>
          <w:rtl/>
        </w:rPr>
        <w:t xml:space="preserve">ن و یا مسئولین مدارس معرفی شدند، </w:t>
      </w:r>
      <w:r w:rsidRPr="0085035B">
        <w:rPr>
          <w:rFonts w:cs="B Nazanin" w:hint="cs"/>
          <w:sz w:val="24"/>
          <w:szCs w:val="24"/>
          <w:rtl/>
        </w:rPr>
        <w:t>این یافته ها جمع اوری شد. برای تجزیه و تحلیل اطل</w:t>
      </w:r>
      <w:r w:rsidR="006E2B89" w:rsidRPr="0085035B">
        <w:rPr>
          <w:rFonts w:cs="B Nazanin" w:hint="cs"/>
          <w:sz w:val="24"/>
          <w:szCs w:val="24"/>
          <w:rtl/>
        </w:rPr>
        <w:t>ا</w:t>
      </w:r>
      <w:r w:rsidRPr="0085035B">
        <w:rPr>
          <w:rFonts w:cs="B Nazanin" w:hint="cs"/>
          <w:sz w:val="24"/>
          <w:szCs w:val="24"/>
          <w:rtl/>
        </w:rPr>
        <w:t>عا</w:t>
      </w:r>
      <w:r w:rsidR="006E2B89" w:rsidRPr="0085035B">
        <w:rPr>
          <w:rFonts w:cs="B Nazanin" w:hint="cs"/>
          <w:sz w:val="24"/>
          <w:szCs w:val="24"/>
          <w:rtl/>
        </w:rPr>
        <w:t>ت</w:t>
      </w:r>
      <w:r w:rsidRPr="0085035B">
        <w:rPr>
          <w:rFonts w:cs="B Nazanin" w:hint="cs"/>
          <w:sz w:val="24"/>
          <w:szCs w:val="24"/>
          <w:rtl/>
        </w:rPr>
        <w:t xml:space="preserve"> به دست امده مشابه با سایر داده های کیفی توصیف و تحلیل می شوند به همین منظور نیاز به کد گذاری و دست بندی اطلاعات است و از طریق نرم افزار مکس ک</w:t>
      </w:r>
      <w:r w:rsidR="006E2B89" w:rsidRPr="0085035B">
        <w:rPr>
          <w:rFonts w:cs="B Nazanin" w:hint="cs"/>
          <w:sz w:val="24"/>
          <w:szCs w:val="24"/>
          <w:rtl/>
        </w:rPr>
        <w:t>یو</w:t>
      </w:r>
      <w:r w:rsidRPr="0085035B">
        <w:rPr>
          <w:rFonts w:cs="B Nazanin" w:hint="cs"/>
          <w:sz w:val="24"/>
          <w:szCs w:val="24"/>
          <w:rtl/>
        </w:rPr>
        <w:t xml:space="preserve"> دا نسخه 11 </w:t>
      </w:r>
      <w:r w:rsidR="006E2B89" w:rsidRPr="0085035B">
        <w:rPr>
          <w:rFonts w:cs="B Nazanin" w:hint="cs"/>
          <w:sz w:val="24"/>
          <w:szCs w:val="24"/>
          <w:rtl/>
        </w:rPr>
        <w:t>که</w:t>
      </w:r>
      <w:r w:rsidRPr="0085035B">
        <w:rPr>
          <w:rFonts w:cs="B Nazanin" w:hint="cs"/>
          <w:sz w:val="24"/>
          <w:szCs w:val="24"/>
          <w:rtl/>
        </w:rPr>
        <w:t xml:space="preserve"> یکی از مهمترین و کارامدترین ابزار تجزیه و تحلیل اطلاعات است مورد استفاده قرار گرفته شد و داده ها در سه مرحله کد گذار باز، کد گذاری </w:t>
      </w:r>
      <w:r w:rsidR="004702F3" w:rsidRPr="0085035B">
        <w:rPr>
          <w:rFonts w:cs="B Nazanin" w:hint="cs"/>
          <w:sz w:val="24"/>
          <w:szCs w:val="24"/>
          <w:rtl/>
        </w:rPr>
        <w:t>محوری</w:t>
      </w:r>
      <w:r w:rsidRPr="0085035B">
        <w:rPr>
          <w:rFonts w:cs="B Nazanin" w:hint="cs"/>
          <w:sz w:val="24"/>
          <w:szCs w:val="24"/>
          <w:rtl/>
        </w:rPr>
        <w:t xml:space="preserve"> و کد گذاری</w:t>
      </w:r>
      <w:r w:rsidR="004702F3" w:rsidRPr="0085035B">
        <w:rPr>
          <w:rFonts w:cs="B Nazanin" w:hint="cs"/>
          <w:sz w:val="24"/>
          <w:szCs w:val="24"/>
          <w:rtl/>
        </w:rPr>
        <w:t xml:space="preserve"> گزینشی</w:t>
      </w:r>
      <w:r w:rsidRPr="0085035B">
        <w:rPr>
          <w:rFonts w:cs="B Nazanin" w:hint="cs"/>
          <w:sz w:val="24"/>
          <w:szCs w:val="24"/>
          <w:rtl/>
        </w:rPr>
        <w:t xml:space="preserve"> مورد تجزیه و تحلیل قرار گرفت</w:t>
      </w:r>
      <w:r w:rsidR="00A35301" w:rsidRPr="0085035B">
        <w:rPr>
          <w:rFonts w:cs="B Nazanin" w:hint="cs"/>
          <w:sz w:val="24"/>
          <w:szCs w:val="24"/>
          <w:rtl/>
        </w:rPr>
        <w:t xml:space="preserve"> بر همین اساس ابتدا در کد گذاری باز 178 کد استخراج و بعد ا</w:t>
      </w:r>
      <w:r w:rsidR="00BB7127" w:rsidRPr="0085035B">
        <w:rPr>
          <w:rFonts w:cs="B Nazanin" w:hint="cs"/>
          <w:sz w:val="24"/>
          <w:szCs w:val="24"/>
          <w:rtl/>
        </w:rPr>
        <w:t>ز</w:t>
      </w:r>
      <w:r w:rsidR="006E2B89" w:rsidRPr="0085035B">
        <w:rPr>
          <w:rFonts w:cs="B Nazanin" w:hint="cs"/>
          <w:sz w:val="24"/>
          <w:szCs w:val="24"/>
          <w:rtl/>
        </w:rPr>
        <w:t xml:space="preserve"> حذف کد های تکراری و تلفیق کدهایی</w:t>
      </w:r>
      <w:r w:rsidR="00A35301" w:rsidRPr="0085035B">
        <w:rPr>
          <w:rFonts w:cs="B Nazanin" w:hint="cs"/>
          <w:sz w:val="24"/>
          <w:szCs w:val="24"/>
          <w:rtl/>
        </w:rPr>
        <w:t xml:space="preserve"> </w:t>
      </w:r>
      <w:r w:rsidR="00BB7127" w:rsidRPr="0085035B">
        <w:rPr>
          <w:rFonts w:cs="B Nazanin" w:hint="cs"/>
          <w:sz w:val="24"/>
          <w:szCs w:val="24"/>
          <w:rtl/>
        </w:rPr>
        <w:t xml:space="preserve">که همپوشانی داشتند در کد گذاری باز به 142 کد و در کد گذاری </w:t>
      </w:r>
      <w:r w:rsidR="002F3769" w:rsidRPr="0085035B">
        <w:rPr>
          <w:rFonts w:cs="B Nazanin" w:hint="cs"/>
          <w:sz w:val="24"/>
          <w:szCs w:val="24"/>
          <w:rtl/>
        </w:rPr>
        <w:t>محوری</w:t>
      </w:r>
      <w:r w:rsidR="00BB7127" w:rsidRPr="0085035B">
        <w:rPr>
          <w:rFonts w:cs="B Nazanin" w:hint="cs"/>
          <w:sz w:val="24"/>
          <w:szCs w:val="24"/>
          <w:rtl/>
        </w:rPr>
        <w:t xml:space="preserve"> به 12 کد و در گد گذاری </w:t>
      </w:r>
      <w:r w:rsidR="002F3769" w:rsidRPr="0085035B">
        <w:rPr>
          <w:rFonts w:cs="B Nazanin" w:hint="cs"/>
          <w:sz w:val="24"/>
          <w:szCs w:val="24"/>
          <w:rtl/>
        </w:rPr>
        <w:t>گزینشی</w:t>
      </w:r>
      <w:r w:rsidR="00BB7127" w:rsidRPr="0085035B">
        <w:rPr>
          <w:rFonts w:cs="B Nazanin" w:hint="cs"/>
          <w:sz w:val="24"/>
          <w:szCs w:val="24"/>
          <w:rtl/>
        </w:rPr>
        <w:t xml:space="preserve"> به 3 کد در زمینه ضعف ها و نقایص اموزش مجازی در مدارس فنی و حرفه ای، فرصت های آموزش مجازی در مدارس فنی و حرفه ای و راهکار ها و پیشنهادات کاربردی جهت بهبود اموزش مجازی در مدارس فنی و حرفه ای دست یافتیم که در ادامه </w:t>
      </w:r>
      <w:r w:rsidR="00060EAE" w:rsidRPr="0085035B">
        <w:rPr>
          <w:rFonts w:cs="B Nazanin" w:hint="cs"/>
          <w:sz w:val="24"/>
          <w:szCs w:val="24"/>
          <w:rtl/>
        </w:rPr>
        <w:t>نقشه ای</w:t>
      </w:r>
      <w:r w:rsidR="00BB7127" w:rsidRPr="0085035B">
        <w:rPr>
          <w:rFonts w:cs="B Nazanin" w:hint="cs"/>
          <w:sz w:val="24"/>
          <w:szCs w:val="24"/>
          <w:rtl/>
        </w:rPr>
        <w:t xml:space="preserve"> از کد های محوری و گزینشی در نرم افزار مکس کیودا ارائه خواهد شد. </w:t>
      </w:r>
    </w:p>
    <w:p w14:paraId="7DBF18F7" w14:textId="7D630118" w:rsidR="00A25A35" w:rsidRDefault="00C4791E" w:rsidP="00A25A35">
      <w:pPr>
        <w:rPr>
          <w:rFonts w:cs="B Nazanin"/>
          <w:sz w:val="26"/>
          <w:szCs w:val="26"/>
          <w:rtl/>
        </w:rPr>
      </w:pPr>
      <w:r w:rsidRPr="002F3769">
        <w:rPr>
          <w:rFonts w:cs="B Nazanin"/>
          <w:noProof/>
          <w:sz w:val="26"/>
          <w:szCs w:val="26"/>
          <w:rtl/>
        </w:rPr>
        <w:drawing>
          <wp:inline distT="0" distB="0" distL="0" distR="0" wp14:anchorId="5A2DF9BE" wp14:editId="30D2C9F6">
            <wp:extent cx="4250131" cy="2501906"/>
            <wp:effectExtent l="0" t="0" r="0" b="0"/>
            <wp:docPr id="1" name="Picture 1" descr="D:\عنوان در دست کار\شرایط بحرانی\مقالات تابستان\چالش های اموزش فنی و حرفه ای\یافته ها\اخرین مدل.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عنوان در دست کار\شرایط بحرانی\مقالات تابستان\چالش های اموزش فنی و حرفه ای\یافته ها\اخرین مدل.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77850" cy="2518224"/>
                    </a:xfrm>
                    <a:prstGeom prst="rect">
                      <a:avLst/>
                    </a:prstGeom>
                    <a:noFill/>
                    <a:ln>
                      <a:noFill/>
                    </a:ln>
                  </pic:spPr>
                </pic:pic>
              </a:graphicData>
            </a:graphic>
          </wp:inline>
        </w:drawing>
      </w:r>
    </w:p>
    <w:p w14:paraId="20E5CDB2" w14:textId="77777777" w:rsidR="00060EAE" w:rsidRPr="00A25A35" w:rsidRDefault="00A25A35" w:rsidP="00060EAE">
      <w:pPr>
        <w:jc w:val="center"/>
        <w:rPr>
          <w:rFonts w:cs="B Nazanin"/>
          <w:b/>
          <w:bCs/>
          <w:sz w:val="20"/>
          <w:szCs w:val="20"/>
          <w:rtl/>
        </w:rPr>
      </w:pPr>
      <w:r>
        <w:rPr>
          <w:rFonts w:cs="B Nazanin" w:hint="cs"/>
          <w:b/>
          <w:bCs/>
          <w:sz w:val="20"/>
          <w:szCs w:val="20"/>
          <w:rtl/>
        </w:rPr>
        <w:t>شکل</w:t>
      </w:r>
      <w:r w:rsidR="00060EAE" w:rsidRPr="00A25A35">
        <w:rPr>
          <w:rFonts w:cs="B Nazanin" w:hint="cs"/>
          <w:b/>
          <w:bCs/>
          <w:sz w:val="20"/>
          <w:szCs w:val="20"/>
          <w:rtl/>
        </w:rPr>
        <w:t>1: نقشه پیوند بین یافته های حاصل از تجزیه و تحلیل داده ها</w:t>
      </w:r>
    </w:p>
    <w:p w14:paraId="2B10D71E" w14:textId="77777777" w:rsidR="00A71C3A" w:rsidRPr="002F3769" w:rsidRDefault="00A71C3A" w:rsidP="004E3FE1">
      <w:pPr>
        <w:rPr>
          <w:rFonts w:cs="B Nazanin"/>
          <w:sz w:val="28"/>
          <w:szCs w:val="28"/>
          <w:rtl/>
        </w:rPr>
      </w:pPr>
      <w:r w:rsidRPr="002F3769">
        <w:rPr>
          <w:rFonts w:cs="B Nazanin" w:hint="cs"/>
          <w:sz w:val="28"/>
          <w:szCs w:val="28"/>
          <w:rtl/>
        </w:rPr>
        <w:t>یافته ها</w:t>
      </w:r>
    </w:p>
    <w:p w14:paraId="40196F3E" w14:textId="77777777" w:rsidR="00060EAE" w:rsidRPr="00C4791E" w:rsidRDefault="00060EAE" w:rsidP="00060EAE">
      <w:pPr>
        <w:jc w:val="center"/>
        <w:rPr>
          <w:rFonts w:cs="B Nazanin"/>
          <w:b/>
          <w:bCs/>
          <w:sz w:val="16"/>
          <w:szCs w:val="16"/>
          <w:rtl/>
        </w:rPr>
      </w:pPr>
      <w:r w:rsidRPr="00C4791E">
        <w:rPr>
          <w:rFonts w:cs="B Nazanin" w:hint="cs"/>
          <w:b/>
          <w:bCs/>
          <w:sz w:val="16"/>
          <w:szCs w:val="16"/>
          <w:rtl/>
        </w:rPr>
        <w:t>جدول1: نتایج حاصل از کدگذاری داده</w:t>
      </w:r>
      <w:r w:rsidRPr="00C4791E">
        <w:rPr>
          <w:rFonts w:cs="B Nazanin"/>
          <w:b/>
          <w:bCs/>
          <w:sz w:val="16"/>
          <w:szCs w:val="16"/>
          <w:rtl/>
        </w:rPr>
        <w:softHyphen/>
      </w:r>
      <w:r w:rsidRPr="00C4791E">
        <w:rPr>
          <w:rFonts w:cs="B Nazanin" w:hint="cs"/>
          <w:b/>
          <w:bCs/>
          <w:sz w:val="16"/>
          <w:szCs w:val="16"/>
          <w:rtl/>
        </w:rPr>
        <w:t>ها در زمینه مولفه ضعف</w:t>
      </w:r>
      <w:r w:rsidRPr="00C4791E">
        <w:rPr>
          <w:rFonts w:cs="B Nazanin"/>
          <w:b/>
          <w:bCs/>
          <w:sz w:val="16"/>
          <w:szCs w:val="16"/>
          <w:rtl/>
        </w:rPr>
        <w:softHyphen/>
      </w:r>
      <w:r w:rsidRPr="00C4791E">
        <w:rPr>
          <w:rFonts w:cs="B Nazanin" w:hint="cs"/>
          <w:b/>
          <w:bCs/>
          <w:sz w:val="16"/>
          <w:szCs w:val="16"/>
          <w:rtl/>
        </w:rPr>
        <w:t>ها و نقایص آموزش مجازی در مدارس فنی و حرفه ای</w:t>
      </w:r>
    </w:p>
    <w:tbl>
      <w:tblPr>
        <w:tblStyle w:val="TableGrid"/>
        <w:bidiVisual/>
        <w:tblW w:w="8475" w:type="dxa"/>
        <w:tblInd w:w="248" w:type="dxa"/>
        <w:tblLook w:val="04A0" w:firstRow="1" w:lastRow="0" w:firstColumn="1" w:lastColumn="0" w:noHBand="0" w:noVBand="1"/>
      </w:tblPr>
      <w:tblGrid>
        <w:gridCol w:w="993"/>
        <w:gridCol w:w="1134"/>
        <w:gridCol w:w="6348"/>
      </w:tblGrid>
      <w:tr w:rsidR="00A71C3A" w:rsidRPr="00C4791E" w14:paraId="331A5CDC" w14:textId="77777777" w:rsidTr="002F3769">
        <w:trPr>
          <w:cantSplit/>
          <w:trHeight w:val="1134"/>
        </w:trPr>
        <w:tc>
          <w:tcPr>
            <w:tcW w:w="993" w:type="dxa"/>
            <w:vMerge w:val="restart"/>
            <w:textDirection w:val="btLr"/>
            <w:vAlign w:val="center"/>
          </w:tcPr>
          <w:p w14:paraId="2ACD7318" w14:textId="77777777" w:rsidR="00A71C3A" w:rsidRPr="00C4791E" w:rsidRDefault="00A71C3A" w:rsidP="002F3769">
            <w:pPr>
              <w:ind w:left="113" w:right="113"/>
              <w:jc w:val="center"/>
              <w:rPr>
                <w:rFonts w:cs="B Nazanin"/>
                <w:sz w:val="20"/>
                <w:szCs w:val="20"/>
                <w:rtl/>
              </w:rPr>
            </w:pPr>
            <w:r w:rsidRPr="00C4791E">
              <w:rPr>
                <w:rFonts w:cs="B Nazanin" w:hint="cs"/>
                <w:sz w:val="20"/>
                <w:szCs w:val="20"/>
                <w:rtl/>
              </w:rPr>
              <w:t>ضعف ها و نقایص اموزش مجازی در مدارس فنی و حرفه ای</w:t>
            </w:r>
          </w:p>
        </w:tc>
        <w:tc>
          <w:tcPr>
            <w:tcW w:w="1134" w:type="dxa"/>
            <w:vAlign w:val="center"/>
          </w:tcPr>
          <w:p w14:paraId="26C523D5" w14:textId="77777777" w:rsidR="00A71C3A" w:rsidRPr="00C4791E" w:rsidRDefault="00A71C3A" w:rsidP="002F3769">
            <w:pPr>
              <w:jc w:val="center"/>
              <w:rPr>
                <w:rFonts w:cs="B Nazanin"/>
                <w:sz w:val="20"/>
                <w:szCs w:val="20"/>
                <w:rtl/>
              </w:rPr>
            </w:pPr>
            <w:r w:rsidRPr="00C4791E">
              <w:rPr>
                <w:rFonts w:cs="B Nazanin" w:hint="cs"/>
                <w:sz w:val="20"/>
                <w:szCs w:val="20"/>
                <w:rtl/>
              </w:rPr>
              <w:t>ضعف ها و نقایص اموزشی</w:t>
            </w:r>
          </w:p>
        </w:tc>
        <w:tc>
          <w:tcPr>
            <w:tcW w:w="6348" w:type="dxa"/>
          </w:tcPr>
          <w:p w14:paraId="73FC5A1F" w14:textId="77777777" w:rsidR="00A71C3A" w:rsidRPr="00C4791E" w:rsidRDefault="00A71C3A" w:rsidP="00857BCE">
            <w:pPr>
              <w:rPr>
                <w:rFonts w:ascii="Times New Roman" w:eastAsia="Times New Roman" w:hAnsi="Times New Roman" w:cs="B Nazanin"/>
                <w:sz w:val="20"/>
                <w:szCs w:val="20"/>
              </w:rPr>
            </w:pPr>
            <w:r w:rsidRPr="00C4791E">
              <w:rPr>
                <w:rFonts w:ascii="Verdana" w:eastAsia="Times New Roman" w:hAnsi="Verdana" w:cs="B Nazanin"/>
                <w:sz w:val="20"/>
                <w:szCs w:val="20"/>
                <w:rtl/>
              </w:rPr>
              <w:t>کمبود زمان برای تدریس کل کتاب</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کمبود معلم</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زمان کم برای تدریس دروس تخصصی</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عدم تطابق برخی از محتوا های الکترونیکی با محتوای کتاب</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نبود فضای نظارتی معلم و افت در یادگیری</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نبود شرایط مناسب برای بازدید از کارگاه ها و شرکت های تولیدی</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نبود کیفیت در محتوای تولید شده توسط معلمان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عدم وجود تعامل بین دانش اموزان و معلم در خارج از ساعت های کلاس</w:t>
            </w:r>
          </w:p>
        </w:tc>
      </w:tr>
      <w:tr w:rsidR="00A71C3A" w:rsidRPr="00C4791E" w14:paraId="24EF7AA0" w14:textId="77777777" w:rsidTr="002F3769">
        <w:trPr>
          <w:cantSplit/>
          <w:trHeight w:val="1134"/>
        </w:trPr>
        <w:tc>
          <w:tcPr>
            <w:tcW w:w="993" w:type="dxa"/>
            <w:vMerge/>
          </w:tcPr>
          <w:p w14:paraId="156938AB" w14:textId="77777777" w:rsidR="00A71C3A" w:rsidRPr="00C4791E" w:rsidRDefault="00A71C3A" w:rsidP="00857BCE">
            <w:pPr>
              <w:rPr>
                <w:rFonts w:cs="B Nazanin"/>
                <w:sz w:val="20"/>
                <w:szCs w:val="20"/>
                <w:rtl/>
              </w:rPr>
            </w:pPr>
          </w:p>
        </w:tc>
        <w:tc>
          <w:tcPr>
            <w:tcW w:w="1134" w:type="dxa"/>
          </w:tcPr>
          <w:p w14:paraId="00AFBC4F" w14:textId="77777777" w:rsidR="00A71C3A" w:rsidRPr="00C4791E" w:rsidRDefault="00A71C3A" w:rsidP="002F3769">
            <w:pPr>
              <w:rPr>
                <w:rFonts w:cs="B Nazanin"/>
                <w:sz w:val="20"/>
                <w:szCs w:val="20"/>
                <w:rtl/>
              </w:rPr>
            </w:pPr>
            <w:r w:rsidRPr="00C4791E">
              <w:rPr>
                <w:rFonts w:cs="B Nazanin" w:hint="cs"/>
                <w:sz w:val="20"/>
                <w:szCs w:val="20"/>
                <w:rtl/>
              </w:rPr>
              <w:t>ضعف ها و نقایص عملکردی مسئولین</w:t>
            </w:r>
          </w:p>
        </w:tc>
        <w:tc>
          <w:tcPr>
            <w:tcW w:w="6348" w:type="dxa"/>
          </w:tcPr>
          <w:p w14:paraId="70D7E169" w14:textId="77777777" w:rsidR="00A71C3A" w:rsidRPr="00C4791E" w:rsidRDefault="00A71C3A" w:rsidP="00BB7127">
            <w:pPr>
              <w:rPr>
                <w:rFonts w:ascii="Times New Roman" w:eastAsia="Times New Roman" w:hAnsi="Times New Roman" w:cs="B Nazanin"/>
                <w:sz w:val="20"/>
                <w:szCs w:val="20"/>
              </w:rPr>
            </w:pPr>
            <w:r w:rsidRPr="00C4791E">
              <w:rPr>
                <w:rFonts w:ascii="Verdana" w:eastAsia="Times New Roman" w:hAnsi="Verdana" w:cs="B Nazanin"/>
                <w:sz w:val="20"/>
                <w:szCs w:val="20"/>
                <w:rtl/>
              </w:rPr>
              <w:t>کوتاه شدن زمان تدریس</w:t>
            </w:r>
            <w:r w:rsidRPr="00C4791E">
              <w:rPr>
                <w:rFonts w:ascii="Verdana" w:eastAsia="Times New Roman" w:hAnsi="Verdana" w:cs="B Nazanin" w:hint="cs"/>
                <w:sz w:val="20"/>
                <w:szCs w:val="20"/>
                <w:rtl/>
              </w:rPr>
              <w:t xml:space="preserve">، </w:t>
            </w:r>
            <w:r w:rsidRPr="00C4791E">
              <w:rPr>
                <w:rFonts w:ascii="Times New Roman" w:eastAsia="Times New Roman" w:hAnsi="Times New Roman" w:cs="B Nazanin"/>
                <w:sz w:val="20"/>
                <w:szCs w:val="20"/>
                <w:rtl/>
              </w:rPr>
              <w:t xml:space="preserve"> </w:t>
            </w:r>
            <w:r w:rsidRPr="00C4791E">
              <w:rPr>
                <w:rFonts w:ascii="Verdana" w:eastAsia="Times New Roman" w:hAnsi="Verdana" w:cs="B Nazanin" w:hint="cs"/>
                <w:sz w:val="20"/>
                <w:szCs w:val="20"/>
                <w:rtl/>
              </w:rPr>
              <w:t>عدم امکان</w:t>
            </w:r>
            <w:r w:rsidRPr="00C4791E">
              <w:rPr>
                <w:rFonts w:ascii="Verdana" w:eastAsia="Times New Roman" w:hAnsi="Verdana" w:cs="B Nazanin"/>
                <w:sz w:val="20"/>
                <w:szCs w:val="20"/>
                <w:rtl/>
              </w:rPr>
              <w:t xml:space="preserve"> حضور در کارگاه ها جهت یادگیری جامع و کامل و عمیق</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 xml:space="preserve">تفاوت روش های تدریس معلمان با روش تدریس در </w:t>
            </w:r>
            <w:r w:rsidRPr="00C4791E">
              <w:rPr>
                <w:rFonts w:ascii="Verdana" w:eastAsia="Times New Roman" w:hAnsi="Verdana" w:cs="B Nazanin" w:hint="cs"/>
                <w:sz w:val="20"/>
                <w:szCs w:val="20"/>
                <w:rtl/>
              </w:rPr>
              <w:t>فیلم های اموزشی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عدم تامین امکانات اموزشی توسط آموزش و پرورش</w:t>
            </w:r>
            <w:r w:rsidRPr="00C4791E">
              <w:rPr>
                <w:rFonts w:ascii="Verdana" w:eastAsia="Times New Roman" w:hAnsi="Verdana" w:cs="B Nazanin" w:hint="cs"/>
                <w:sz w:val="20"/>
                <w:szCs w:val="20"/>
                <w:rtl/>
              </w:rPr>
              <w:t>، عملکر</w:t>
            </w:r>
            <w:r w:rsidR="00BB7127" w:rsidRPr="00C4791E">
              <w:rPr>
                <w:rFonts w:ascii="Verdana" w:eastAsia="Times New Roman" w:hAnsi="Verdana" w:cs="B Nazanin" w:hint="cs"/>
                <w:sz w:val="20"/>
                <w:szCs w:val="20"/>
                <w:rtl/>
              </w:rPr>
              <w:t>د</w:t>
            </w:r>
            <w:r w:rsidRPr="00C4791E">
              <w:rPr>
                <w:rFonts w:ascii="Verdana" w:eastAsia="Times New Roman" w:hAnsi="Verdana" w:cs="B Nazanin" w:hint="cs"/>
                <w:sz w:val="20"/>
                <w:szCs w:val="20"/>
                <w:rtl/>
              </w:rPr>
              <w:t xml:space="preserve"> ضعیف مدارس در</w:t>
            </w:r>
            <w:r w:rsidRPr="00C4791E">
              <w:rPr>
                <w:rFonts w:ascii="Verdana" w:eastAsia="Times New Roman" w:hAnsi="Verdana" w:cs="B Nazanin"/>
                <w:sz w:val="20"/>
                <w:szCs w:val="20"/>
                <w:rtl/>
              </w:rPr>
              <w:t xml:space="preserve"> دسترسی دانش اموزان به کتاب درسی</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نبود مشاوره سلامت دانش آموزان در این شرایط خاص</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عدم توجه مسئولین به خواسته های معلمان</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عدم ارتباط مسئولین مدرسه</w:t>
            </w:r>
            <w:r w:rsidRPr="00C4791E">
              <w:rPr>
                <w:rFonts w:ascii="Times New Roman" w:eastAsia="Times New Roman" w:hAnsi="Times New Roman" w:cs="B Nazanin"/>
                <w:sz w:val="20"/>
                <w:szCs w:val="20"/>
                <w:rtl/>
              </w:rPr>
              <w:t xml:space="preserve"> </w:t>
            </w:r>
            <w:r w:rsidRPr="00C4791E">
              <w:rPr>
                <w:rFonts w:ascii="Verdana" w:eastAsia="Times New Roman" w:hAnsi="Verdana" w:cs="B Nazanin"/>
                <w:sz w:val="20"/>
                <w:szCs w:val="20"/>
                <w:rtl/>
              </w:rPr>
              <w:t>با والدین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کمبود بودجه</w:t>
            </w:r>
          </w:p>
        </w:tc>
      </w:tr>
      <w:tr w:rsidR="00A71C3A" w:rsidRPr="00C4791E" w14:paraId="3DDFBBDB" w14:textId="77777777" w:rsidTr="00060EAE">
        <w:trPr>
          <w:trHeight w:val="416"/>
        </w:trPr>
        <w:tc>
          <w:tcPr>
            <w:tcW w:w="993" w:type="dxa"/>
            <w:vMerge/>
          </w:tcPr>
          <w:p w14:paraId="12400659" w14:textId="77777777" w:rsidR="00A71C3A" w:rsidRPr="00C4791E" w:rsidRDefault="00A71C3A" w:rsidP="00857BCE">
            <w:pPr>
              <w:rPr>
                <w:rFonts w:cs="B Nazanin"/>
                <w:sz w:val="20"/>
                <w:szCs w:val="20"/>
                <w:rtl/>
              </w:rPr>
            </w:pPr>
          </w:p>
        </w:tc>
        <w:tc>
          <w:tcPr>
            <w:tcW w:w="1134" w:type="dxa"/>
          </w:tcPr>
          <w:p w14:paraId="3D403CFA" w14:textId="77777777" w:rsidR="00A71C3A" w:rsidRPr="00C4791E" w:rsidRDefault="00A71C3A" w:rsidP="00857BCE">
            <w:pPr>
              <w:rPr>
                <w:rFonts w:cs="B Nazanin"/>
                <w:sz w:val="20"/>
                <w:szCs w:val="20"/>
                <w:rtl/>
              </w:rPr>
            </w:pPr>
            <w:r w:rsidRPr="00C4791E">
              <w:rPr>
                <w:rFonts w:cs="B Nazanin" w:hint="cs"/>
                <w:sz w:val="20"/>
                <w:szCs w:val="20"/>
                <w:rtl/>
              </w:rPr>
              <w:t>ضعف ها و نقایص عملکردی معلمان</w:t>
            </w:r>
          </w:p>
        </w:tc>
        <w:tc>
          <w:tcPr>
            <w:tcW w:w="6348" w:type="dxa"/>
          </w:tcPr>
          <w:p w14:paraId="647028F2" w14:textId="77777777" w:rsidR="00A71C3A" w:rsidRPr="00C4791E" w:rsidRDefault="00A71C3A" w:rsidP="00857BCE">
            <w:pPr>
              <w:rPr>
                <w:rFonts w:ascii="Times New Roman" w:eastAsia="Times New Roman" w:hAnsi="Times New Roman" w:cs="B Nazanin"/>
                <w:sz w:val="20"/>
                <w:szCs w:val="20"/>
              </w:rPr>
            </w:pPr>
            <w:r w:rsidRPr="00C4791E">
              <w:rPr>
                <w:rFonts w:ascii="Verdana" w:eastAsia="Times New Roman" w:hAnsi="Verdana" w:cs="B Nazanin"/>
                <w:sz w:val="20"/>
                <w:szCs w:val="20"/>
                <w:rtl/>
              </w:rPr>
              <w:t>نداشتن تخصص و تجربه در معلمان تازه کار و سرباز معلم ها</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سرعت در تدریس</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نبود انعطاف در تدریس</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عدم شناخت توانایی ها و استعداد دانش اموزان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سختگیری بیشتر در کلاس های مجازی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ایجاد استرس و اضطراب در دانش آموز به دلیل نبود تعامل با معلم</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عدم صداقت معلمان در زمینه قطع و وصل بودن اینترنت</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استفاده اندک از ابزار در اختیار برای تدریس توسط معلمان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عدم توجه به مشکلات دانش اموزان</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عدم وجود زمان بندی و برنامه ریزی دقیق برای برگزاری کلاس ها</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hint="cs"/>
                <w:sz w:val="20"/>
                <w:szCs w:val="20"/>
                <w:rtl/>
              </w:rPr>
              <w:t>ع</w:t>
            </w:r>
            <w:r w:rsidRPr="00C4791E">
              <w:rPr>
                <w:rFonts w:ascii="Verdana" w:eastAsia="Times New Roman" w:hAnsi="Verdana" w:cs="B Nazanin"/>
                <w:sz w:val="20"/>
                <w:szCs w:val="20"/>
                <w:rtl/>
              </w:rPr>
              <w:t>دم تدریس صریح و واضح</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کم اهمیتی معلمان به این نوع اموزش</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ضعف در بررسی تکالیف و کار های عملی دانش اموزان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ضعف در مدیریت صحیح کلاس</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ضعف در تعامل و برقراری ارتباط با دانش اموزان</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ضعف در قدرت تکلم و فن بیان</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استرس زیاد برخی از معلمان</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عدم تجربه در تدریس انلاین</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عدم تسلط روی تدریس</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عدم توانایی معلم در انتقال مهارت در این زمان اندک</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عدم برگزاری جلسات پرسش و پاسخ</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نبود وجدان کاری در برخی معلمان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کم کاری برخی از معلمان در اموزش های مجازی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عملکرد ضعیف معلمان در تولید محتوای الکترونیکی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خشک و یکنواخت بودن جو کلاس های مجازی</w:t>
            </w:r>
          </w:p>
        </w:tc>
      </w:tr>
      <w:tr w:rsidR="00A71C3A" w:rsidRPr="00C4791E" w14:paraId="7393761D" w14:textId="77777777" w:rsidTr="00060EAE">
        <w:tc>
          <w:tcPr>
            <w:tcW w:w="993" w:type="dxa"/>
            <w:vMerge/>
          </w:tcPr>
          <w:p w14:paraId="4B36A8A2" w14:textId="77777777" w:rsidR="00A71C3A" w:rsidRPr="00C4791E" w:rsidRDefault="00A71C3A" w:rsidP="00857BCE">
            <w:pPr>
              <w:rPr>
                <w:rFonts w:cs="B Nazanin"/>
                <w:sz w:val="20"/>
                <w:szCs w:val="20"/>
                <w:rtl/>
              </w:rPr>
            </w:pPr>
          </w:p>
        </w:tc>
        <w:tc>
          <w:tcPr>
            <w:tcW w:w="1134" w:type="dxa"/>
          </w:tcPr>
          <w:p w14:paraId="0AF03428" w14:textId="77777777" w:rsidR="00A71C3A" w:rsidRPr="00C4791E" w:rsidRDefault="00A71C3A" w:rsidP="00857BCE">
            <w:pPr>
              <w:rPr>
                <w:rFonts w:cs="B Nazanin"/>
                <w:sz w:val="20"/>
                <w:szCs w:val="20"/>
                <w:rtl/>
              </w:rPr>
            </w:pPr>
            <w:r w:rsidRPr="00C4791E">
              <w:rPr>
                <w:rFonts w:cs="B Nazanin" w:hint="cs"/>
                <w:sz w:val="20"/>
                <w:szCs w:val="20"/>
                <w:rtl/>
              </w:rPr>
              <w:t>ضعف ها و نقایص عملکردی دانش اموزان</w:t>
            </w:r>
          </w:p>
        </w:tc>
        <w:tc>
          <w:tcPr>
            <w:tcW w:w="6348" w:type="dxa"/>
          </w:tcPr>
          <w:p w14:paraId="3C0DAC30" w14:textId="77777777" w:rsidR="00A71C3A" w:rsidRPr="00C4791E" w:rsidRDefault="00A71C3A" w:rsidP="00857BCE">
            <w:pPr>
              <w:rPr>
                <w:rFonts w:ascii="Times New Roman" w:eastAsia="Times New Roman" w:hAnsi="Times New Roman" w:cs="B Nazanin"/>
                <w:sz w:val="20"/>
                <w:szCs w:val="20"/>
              </w:rPr>
            </w:pPr>
            <w:r w:rsidRPr="00C4791E">
              <w:rPr>
                <w:rFonts w:ascii="Verdana" w:eastAsia="Times New Roman" w:hAnsi="Verdana" w:cs="B Nazanin" w:hint="cs"/>
                <w:sz w:val="20"/>
                <w:szCs w:val="20"/>
                <w:rtl/>
              </w:rPr>
              <w:t>عدم اعتماد به نفس برخی معلمان،</w:t>
            </w:r>
            <w:r w:rsidRPr="00C4791E">
              <w:rPr>
                <w:rFonts w:ascii="Times New Roman" w:eastAsia="Times New Roman" w:hAnsi="Times New Roman" w:cs="B Nazanin"/>
                <w:sz w:val="20"/>
                <w:szCs w:val="20"/>
                <w:rtl/>
              </w:rPr>
              <w:t xml:space="preserve"> </w:t>
            </w:r>
            <w:r w:rsidRPr="00C4791E">
              <w:rPr>
                <w:rFonts w:ascii="Verdana" w:eastAsia="Times New Roman" w:hAnsi="Verdana" w:cs="B Nazanin"/>
                <w:sz w:val="20"/>
                <w:szCs w:val="20"/>
                <w:rtl/>
              </w:rPr>
              <w:t>ساده انگاری در بسیاری از دروس عملی</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از بین رفتن اعتماد به نفس دانش اموزان به دلیل عدم کسب مهارت</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عدم یادگیری جامع و کامل</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وجود چالش برای گروه بندی دانش اموزان برای حضور در کار گاه</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نبود تدابیر جدی برای تقسیم بندی ساعات حضور در کار گاه</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عدم کسب مهارت لازم در زمان اندک حضور در کارگاه</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عدم کسب مهارت به واسطه نبود تجربه عملی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hint="cs"/>
                <w:sz w:val="20"/>
                <w:szCs w:val="20"/>
                <w:rtl/>
              </w:rPr>
              <w:t xml:space="preserve">زیاد بودن </w:t>
            </w:r>
            <w:r w:rsidRPr="00C4791E">
              <w:rPr>
                <w:rFonts w:ascii="Verdana" w:eastAsia="Times New Roman" w:hAnsi="Verdana" w:cs="B Nazanin"/>
                <w:sz w:val="20"/>
                <w:szCs w:val="20"/>
                <w:rtl/>
              </w:rPr>
              <w:t>مطالب برای اموزش در زمان کم کارگاهی و</w:t>
            </w:r>
            <w:r w:rsidRPr="00C4791E">
              <w:rPr>
                <w:rFonts w:ascii="Verdana" w:eastAsia="Times New Roman" w:hAnsi="Verdana" w:cs="B Nazanin" w:hint="cs"/>
                <w:sz w:val="20"/>
                <w:szCs w:val="20"/>
                <w:rtl/>
              </w:rPr>
              <w:t xml:space="preserve"> کاهش</w:t>
            </w:r>
            <w:r w:rsidRPr="00C4791E">
              <w:rPr>
                <w:rFonts w:ascii="Verdana" w:eastAsia="Times New Roman" w:hAnsi="Verdana" w:cs="B Nazanin"/>
                <w:sz w:val="20"/>
                <w:szCs w:val="20"/>
                <w:rtl/>
              </w:rPr>
              <w:t xml:space="preserve"> دقت </w:t>
            </w:r>
            <w:r w:rsidRPr="00C4791E">
              <w:rPr>
                <w:rFonts w:ascii="Times New Roman" w:eastAsia="Times New Roman" w:hAnsi="Times New Roman" w:cs="B Nazanin" w:hint="cs"/>
                <w:sz w:val="20"/>
                <w:szCs w:val="20"/>
                <w:rtl/>
              </w:rPr>
              <w:t xml:space="preserve">در یادگیری، </w:t>
            </w:r>
            <w:r w:rsidRPr="00C4791E">
              <w:rPr>
                <w:rFonts w:ascii="Verdana" w:eastAsia="Times New Roman" w:hAnsi="Verdana" w:cs="B Nazanin"/>
                <w:sz w:val="20"/>
                <w:szCs w:val="20"/>
                <w:rtl/>
              </w:rPr>
              <w:t>خستگی طولانی مدت به دلیل فشردگی زمان کلاس ها</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hint="cs"/>
                <w:sz w:val="20"/>
                <w:szCs w:val="20"/>
                <w:rtl/>
              </w:rPr>
              <w:t>ی</w:t>
            </w:r>
            <w:r w:rsidRPr="00C4791E">
              <w:rPr>
                <w:rFonts w:ascii="Verdana" w:eastAsia="Times New Roman" w:hAnsi="Verdana" w:cs="B Nazanin"/>
                <w:sz w:val="20"/>
                <w:szCs w:val="20"/>
                <w:rtl/>
              </w:rPr>
              <w:t>ادگیری بدون کسب مهارت</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افت در یادگیری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یادگیری همراه با آزمون وخطا</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کم شدن تمرکز در یادگیری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سهل انگاری در یادگیری به ویژه در گروه پسران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 xml:space="preserve"> کاهش انگیزه و علاقه در یادگیری</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عدم درک مفهومی از نقش آینده خود در جامعه</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کسب مهارت های ابتدایی و ساده</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عدم امکان انتقال حجم بالای اطلاعات در کلیپ های چند دقیقه ای</w:t>
            </w:r>
          </w:p>
        </w:tc>
      </w:tr>
      <w:tr w:rsidR="00A71C3A" w:rsidRPr="00C4791E" w14:paraId="0BFBF2ED" w14:textId="77777777" w:rsidTr="00060EAE">
        <w:tc>
          <w:tcPr>
            <w:tcW w:w="993" w:type="dxa"/>
            <w:vMerge/>
          </w:tcPr>
          <w:p w14:paraId="7B273E14" w14:textId="77777777" w:rsidR="00A71C3A" w:rsidRPr="00C4791E" w:rsidRDefault="00A71C3A" w:rsidP="00857BCE">
            <w:pPr>
              <w:rPr>
                <w:rFonts w:cs="B Nazanin"/>
                <w:sz w:val="20"/>
                <w:szCs w:val="20"/>
                <w:rtl/>
              </w:rPr>
            </w:pPr>
          </w:p>
        </w:tc>
        <w:tc>
          <w:tcPr>
            <w:tcW w:w="1134" w:type="dxa"/>
          </w:tcPr>
          <w:p w14:paraId="2B8575BC" w14:textId="77777777" w:rsidR="00A71C3A" w:rsidRPr="00C4791E" w:rsidRDefault="00A71C3A" w:rsidP="00857BCE">
            <w:pPr>
              <w:rPr>
                <w:rFonts w:cs="B Nazanin"/>
                <w:sz w:val="20"/>
                <w:szCs w:val="20"/>
                <w:rtl/>
              </w:rPr>
            </w:pPr>
            <w:r w:rsidRPr="00C4791E">
              <w:rPr>
                <w:rFonts w:cs="B Nazanin" w:hint="cs"/>
                <w:sz w:val="20"/>
                <w:szCs w:val="20"/>
                <w:rtl/>
              </w:rPr>
              <w:t>ضعف ها و نقایص زیرساختی</w:t>
            </w:r>
          </w:p>
        </w:tc>
        <w:tc>
          <w:tcPr>
            <w:tcW w:w="6348" w:type="dxa"/>
          </w:tcPr>
          <w:p w14:paraId="3A027980" w14:textId="77777777" w:rsidR="00A71C3A" w:rsidRPr="00C4791E" w:rsidRDefault="00A71C3A" w:rsidP="00857BCE">
            <w:pPr>
              <w:rPr>
                <w:rFonts w:ascii="Verdana" w:eastAsia="Times New Roman" w:hAnsi="Verdana" w:cs="B Nazanin"/>
                <w:sz w:val="20"/>
                <w:szCs w:val="20"/>
                <w:rtl/>
              </w:rPr>
            </w:pPr>
            <w:r w:rsidRPr="00C4791E">
              <w:rPr>
                <w:rFonts w:ascii="Verdana" w:eastAsia="Times New Roman" w:hAnsi="Verdana" w:cs="B Nazanin"/>
                <w:sz w:val="20"/>
                <w:szCs w:val="20"/>
                <w:rtl/>
              </w:rPr>
              <w:t>ضعیف بودن اینترنت</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نبود پشتیبان فنی</w:t>
            </w:r>
            <w:r w:rsidRPr="00C4791E">
              <w:rPr>
                <w:rFonts w:ascii="Verdana" w:eastAsia="Times New Roman" w:hAnsi="Verdana" w:cs="B Nazanin" w:hint="cs"/>
                <w:sz w:val="20"/>
                <w:szCs w:val="20"/>
                <w:rtl/>
              </w:rPr>
              <w:t>، ضعف در</w:t>
            </w:r>
            <w:r w:rsidRPr="00C4791E">
              <w:rPr>
                <w:rFonts w:ascii="Verdana" w:eastAsia="Times New Roman" w:hAnsi="Verdana" w:cs="B Nazanin"/>
                <w:sz w:val="20"/>
                <w:szCs w:val="20"/>
                <w:rtl/>
              </w:rPr>
              <w:t xml:space="preserve"> شبکه های اموزشی </w:t>
            </w:r>
            <w:r w:rsidRPr="00C4791E">
              <w:rPr>
                <w:rFonts w:ascii="Verdana" w:eastAsia="Times New Roman" w:hAnsi="Verdana" w:cs="B Nazanin" w:hint="cs"/>
                <w:sz w:val="20"/>
                <w:szCs w:val="20"/>
                <w:rtl/>
              </w:rPr>
              <w:t xml:space="preserve">(شاد)، </w:t>
            </w:r>
            <w:r w:rsidRPr="00C4791E">
              <w:rPr>
                <w:rFonts w:ascii="Verdana" w:eastAsia="Times New Roman" w:hAnsi="Verdana" w:cs="B Nazanin"/>
                <w:sz w:val="20"/>
                <w:szCs w:val="20"/>
                <w:rtl/>
              </w:rPr>
              <w:t>عدم وجود امکانات لازم در اختیار معلمان جهت تدریس</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کمبود و یا ناقص بودن ابزار های کارگاهی در مدارس</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نبود مکان مناسب برای یادگیری و برگزاری کلاس ها در منزل</w:t>
            </w:r>
            <w:r w:rsidRPr="00C4791E">
              <w:rPr>
                <w:rFonts w:ascii="Verdana" w:eastAsia="Times New Roman" w:hAnsi="Verdana" w:cs="B Nazanin" w:hint="cs"/>
                <w:sz w:val="20"/>
                <w:szCs w:val="20"/>
                <w:rtl/>
              </w:rPr>
              <w:t>،</w:t>
            </w:r>
            <w:r w:rsidRPr="00C4791E">
              <w:rPr>
                <w:rFonts w:ascii="Verdana" w:eastAsia="Times New Roman" w:hAnsi="Verdana" w:cs="B Nazanin"/>
                <w:sz w:val="20"/>
                <w:szCs w:val="20"/>
                <w:rtl/>
              </w:rPr>
              <w:t xml:space="preserve"> نبود ابزار و امکانات تخصصی در منزل</w:t>
            </w:r>
          </w:p>
        </w:tc>
      </w:tr>
      <w:tr w:rsidR="00A71C3A" w:rsidRPr="00C4791E" w14:paraId="31073370" w14:textId="77777777" w:rsidTr="00060EAE">
        <w:tc>
          <w:tcPr>
            <w:tcW w:w="993" w:type="dxa"/>
            <w:vMerge/>
          </w:tcPr>
          <w:p w14:paraId="5BA33641" w14:textId="77777777" w:rsidR="00A71C3A" w:rsidRPr="00C4791E" w:rsidRDefault="00A71C3A" w:rsidP="00857BCE">
            <w:pPr>
              <w:rPr>
                <w:rFonts w:cs="B Nazanin"/>
                <w:sz w:val="20"/>
                <w:szCs w:val="20"/>
                <w:rtl/>
              </w:rPr>
            </w:pPr>
          </w:p>
        </w:tc>
        <w:tc>
          <w:tcPr>
            <w:tcW w:w="1134" w:type="dxa"/>
          </w:tcPr>
          <w:p w14:paraId="1F653262" w14:textId="77777777" w:rsidR="00A71C3A" w:rsidRPr="00C4791E" w:rsidRDefault="00A71C3A" w:rsidP="00857BCE">
            <w:pPr>
              <w:rPr>
                <w:rFonts w:cs="B Nazanin"/>
                <w:sz w:val="20"/>
                <w:szCs w:val="20"/>
                <w:rtl/>
              </w:rPr>
            </w:pPr>
            <w:r w:rsidRPr="00C4791E">
              <w:rPr>
                <w:rFonts w:cs="B Nazanin" w:hint="cs"/>
                <w:sz w:val="20"/>
                <w:szCs w:val="20"/>
                <w:rtl/>
              </w:rPr>
              <w:t>خلاء ها و چالش ها</w:t>
            </w:r>
          </w:p>
        </w:tc>
        <w:tc>
          <w:tcPr>
            <w:tcW w:w="6348" w:type="dxa"/>
          </w:tcPr>
          <w:p w14:paraId="084A9A1E" w14:textId="77777777" w:rsidR="00A71C3A" w:rsidRPr="00C4791E" w:rsidRDefault="00A71C3A" w:rsidP="00857BCE">
            <w:pPr>
              <w:rPr>
                <w:rFonts w:ascii="Times New Roman" w:eastAsia="Times New Roman" w:hAnsi="Times New Roman" w:cs="B Nazanin"/>
                <w:sz w:val="20"/>
                <w:szCs w:val="20"/>
              </w:rPr>
            </w:pPr>
            <w:r w:rsidRPr="00C4791E">
              <w:rPr>
                <w:rFonts w:ascii="Times New Roman" w:eastAsia="Times New Roman" w:hAnsi="Times New Roman" w:cs="B Nazanin" w:hint="cs"/>
                <w:sz w:val="20"/>
                <w:szCs w:val="20"/>
                <w:rtl/>
              </w:rPr>
              <w:t>بی ثباتی در آینده شغلی، مشکلات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سلامتی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جسمی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روحی، گرانی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ابزارهای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الکترونیکی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کارگاهی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جهت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تهیه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منزل، عدم</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دسترسی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برخی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معلمان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ساده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ترین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امکانات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مانند</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گوشی، عدم</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موافقت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والدین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برگزاری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جلسات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کارگاهی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حضوری، کاهش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اشتیاق</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یادگیری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حس</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رقابت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اموزش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های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مجازی، عدم</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تاثیر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محتوای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الکترونیکی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بدون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پیش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زمینه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تدریس</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معلم، نبود</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امکان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کارهای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گروهی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ارتباط</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تبادل</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نظر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با</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همکلاسی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ها، کم</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توجهی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برخی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والدین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نیازمندی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های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دانش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آموزان</w:t>
            </w:r>
          </w:p>
        </w:tc>
      </w:tr>
    </w:tbl>
    <w:p w14:paraId="7C4D0E8D" w14:textId="77777777" w:rsidR="00060EAE" w:rsidRPr="0085035B" w:rsidRDefault="00060EAE" w:rsidP="002F3769">
      <w:pPr>
        <w:ind w:firstLine="284"/>
        <w:rPr>
          <w:rFonts w:cs="B Nazanin"/>
          <w:sz w:val="24"/>
          <w:szCs w:val="24"/>
          <w:rtl/>
        </w:rPr>
      </w:pPr>
      <w:r w:rsidRPr="0085035B">
        <w:rPr>
          <w:rFonts w:cs="B Nazanin" w:hint="cs"/>
          <w:sz w:val="24"/>
          <w:szCs w:val="24"/>
          <w:rtl/>
        </w:rPr>
        <w:t xml:space="preserve">یکی اهداف اصلی پژوهش حاضر شناسایی ضعف ها و نقایص آموزشی در مدارس فنی و حرفه ای است  که در ادامه نمونه هایی از نقل قول های مستقیم دانش اموزان در این زمینه اورده خواهد شد. مصاحبه شونده 7 معتقد است که تدریس دروس تخصصی باید وقت بیشتری در نظر گرفته شود زیرا زمان بسیار کوتاه است و ما نمی توانیم سئوال هایی که در حین تدریس برایمان پیش می آید از معلم بپرسیم او نیز در همین راستا عنوان میکند که حتی بعد از کلاس هم هیچ تعاملی بین معلم و دانش اموز وجود ندارد. از طرف دیگر مصاحبه شونده شماره 2 اظهار می کند که محتواهای تولید شده توسط معلمان اصلاً کیفیت ندارند . انها باید سعی کنند در جاهای ساکت و بی سروصدا به تولید محتوا بپردازند همچنین باید سعی کنند که از تمام مراحل کار  به طور واضح و دقیق تصویر بگیرند از طرف دیگر مصاحبه شوند شماره 26 معتقد است که اگر امکان حضور در کارگاه ها یا آزمایشگاه ها و یا باشگاه ها فراهم می شد ما به کسب مهارت می رسیدیم اما حالا با چند فیلم و اسلاید هر گز نمی توانیم مهارتی را کسب کنیم و فقط در حدی یاد می گیرم که بتوانیم پاسخگوی معلمان باشیم نه بازار کار و محیط کسب و کار. مصاحبه شونده شماره 13 یاد اوری می کند که برخی از محتواهای ارسالی توسط معلمان با محتوای کتاب همخوانی ندارد زیرا محتوای اکثر کتاب ها </w:t>
      </w:r>
      <w:r w:rsidRPr="0085035B">
        <w:rPr>
          <w:rFonts w:cs="B Nazanin" w:hint="cs"/>
          <w:sz w:val="24"/>
          <w:szCs w:val="24"/>
          <w:rtl/>
        </w:rPr>
        <w:lastRenderedPageBreak/>
        <w:t xml:space="preserve">قدیمی است و کلیپ های ارسالی به روز شده و با امکانات جدید تدریس می شود. علاوه بر این روش تدریس در کلیپ ها با روش تدریس معلمان خودمان تفاوت دارد و این موجب سردرگمی ها در یادگیری شده است. </w:t>
      </w:r>
    </w:p>
    <w:p w14:paraId="33342046" w14:textId="77777777" w:rsidR="00060EAE" w:rsidRPr="0085035B" w:rsidRDefault="00060EAE" w:rsidP="002F3769">
      <w:pPr>
        <w:ind w:firstLine="284"/>
        <w:rPr>
          <w:rFonts w:cs="B Nazanin"/>
          <w:sz w:val="24"/>
          <w:szCs w:val="24"/>
          <w:rtl/>
        </w:rPr>
      </w:pPr>
      <w:r w:rsidRPr="0085035B">
        <w:rPr>
          <w:rFonts w:cs="B Nazanin" w:hint="cs"/>
          <w:sz w:val="24"/>
          <w:szCs w:val="24"/>
          <w:rtl/>
        </w:rPr>
        <w:t>مصاحبه شوندگان با توجه به شرایط پیش امده و اموزش و یادگیری در قرینطینه و در منزل از عملکرد مسئولین راضی نیستند. مصاحبه شونده شماره 5 از عملکرد مدارس در دسترسی به موقع دانش اموزان به کتاب های درسی اظهار نارضایتی کرد و عنوان کرد که کتاب ها خیلی دیر بدست دانش اموزان رسید که مجبور بودیم از کتاب های قدیمی یا فایل پی دی اف کتاب ها استفاده کنیم که از کیفیت خوبی برخوردار نبود. از طرف دیگر مصاحبه شونده شماره 11 بیان کرد که اموزش و پرورش در این شرایط هیچ اقدامی در جهت تامین امکانات برای مدارس و دانش اموزان انجام ندادند  و مدیران هم هیچ اقدامی برای تامین امکانات لازم در جهت تدیس موثر معلمان در اموزش مجازی انجام ندادند.</w:t>
      </w:r>
    </w:p>
    <w:p w14:paraId="71C6EA61" w14:textId="77777777" w:rsidR="00060EAE" w:rsidRPr="0085035B" w:rsidRDefault="00060EAE" w:rsidP="002F3769">
      <w:pPr>
        <w:ind w:firstLine="284"/>
        <w:rPr>
          <w:rFonts w:cs="B Nazanin"/>
          <w:sz w:val="24"/>
          <w:szCs w:val="24"/>
          <w:rtl/>
        </w:rPr>
      </w:pPr>
      <w:r w:rsidRPr="0085035B">
        <w:rPr>
          <w:rFonts w:cs="B Nazanin" w:hint="cs"/>
          <w:sz w:val="24"/>
          <w:szCs w:val="24"/>
          <w:rtl/>
        </w:rPr>
        <w:t>دانش اموزان عملکرد معلمان را بسیار ضعیف دانسته و معتقدند انها می توانستند عملکرد بهتری داشته باشند مصاحبه شونده شماره 8 که در یکی از مدارس شهرستان لارستان مشغول به تحصیل است عنوان کرد که بسیاری از معلمان حتی در رشته های خودشان هم تخصص و تجربه کافی برای تدریس نداشتند از طرف دیگر با توجه به موقعیت مکانی ما از سرباز معلم هم برای تدریس استفاده می کنند که در این شرایط یادگیری را برای ما بسیار سخت کرده بود زیرا انها در اموزش حضوری هم عملکرد ضعیفی داشتند حالا که وضع کاملاً تغییر کرده  ، مصاحبه شونده شماره 17 می گوید  برخی معلمان امکانات کافی در اختیار نداشتند که بتوانند تدریس خوبی را ارائه دهند و معلم هایی هم که امکانات در اختیار داشتند از انها استفاده نمی کردند مصاحبه شونده شماره 14 و 23 هم با مصاحبه شونده شماره 17 در این زمینه هم عقیده بودند علاوه بر این مصاحبه شونده شماره 23 به نبود وجدان کاری در برخی معلمان و عدم توانایی انها در مدیریت کلاس های انلاین کم اهمیتی برخی معلمان به این نوع اموزش و کم کاری  آنها در این شرایط اشاره نمود. همچنین مصاحبه شونده شماره 19 چنین اظهار می کند که بسیاری از معلمان از توانایی خوبی در کلاس های حضوری برخوردار بودند اما حالا به دلیل عدم تجربه در تدریس انلاین و نداشتن سواد رسانه ای کافی اعتماد به نفس خود را از دست داده و به خوبی تدریس نمی کردند . او گفت در بسیاری از جلسات استرس در صدای معلمان احساس می شد.</w:t>
      </w:r>
    </w:p>
    <w:p w14:paraId="771A79FB" w14:textId="77777777" w:rsidR="00060EAE" w:rsidRPr="0085035B" w:rsidRDefault="00060EAE" w:rsidP="002F3769">
      <w:pPr>
        <w:ind w:firstLine="284"/>
        <w:rPr>
          <w:rFonts w:cs="B Nazanin"/>
          <w:sz w:val="24"/>
          <w:szCs w:val="24"/>
          <w:rtl/>
        </w:rPr>
      </w:pPr>
      <w:r w:rsidRPr="0085035B">
        <w:rPr>
          <w:rFonts w:cs="B Nazanin" w:hint="cs"/>
          <w:sz w:val="24"/>
          <w:szCs w:val="24"/>
          <w:rtl/>
        </w:rPr>
        <w:t xml:space="preserve">دانش اموزان معتقد بودند که عملکرد خودشان هم در دوران دچار ضعف و نواقص زیادی بوده و باید عملکرد بهتری داشته باشند تا بتوانند به تسلط کافی روی مهارت ها برسند. مصاحبه شونده شماره 1  گفت با توجه به شرایطی که در سال قبل به صورت ناگهانی اتفاق افتاد علاقه و انگیزه خود را کاملاً از دست داده ایم و همین موجب ساده انگاری ما در دروس عملی شده و کسب مهارت را با چالش روبرو ساخته است از نظر مصاحبه شونده شماره 6 شرایط پیش امده موجب شده که ما در درک درستی از اینده شغلی خود نداشته باشیم زیرا در این نوع اموزش هیچگونه کسب مهارت وجود ندارد و این موجب شده که اعتماد به نفس خود را از دست بدهیم. مصاحبه شونده شماره 12 که خود دانش اموز پسر است می گوید علاوه بر اینکه یادگیری  ما با افت زیادی روبرو شده، حتی این کاهش در پسران بیشتر است زیرا همیشه در یادگیری و جلسات کارگاهی سهل انگاری می کردند و این شرایط اوضاع یادگیری را برای انها بدتر هم کرده است. </w:t>
      </w:r>
    </w:p>
    <w:p w14:paraId="52DCD4E3" w14:textId="77777777" w:rsidR="00060EAE" w:rsidRPr="0085035B" w:rsidRDefault="00060EAE" w:rsidP="002F3769">
      <w:pPr>
        <w:ind w:firstLine="284"/>
        <w:rPr>
          <w:rFonts w:cs="B Nazanin"/>
          <w:sz w:val="24"/>
          <w:szCs w:val="24"/>
          <w:rtl/>
        </w:rPr>
      </w:pPr>
      <w:r w:rsidRPr="0085035B">
        <w:rPr>
          <w:rFonts w:cs="B Nazanin" w:hint="cs"/>
          <w:sz w:val="24"/>
          <w:szCs w:val="24"/>
          <w:rtl/>
        </w:rPr>
        <w:lastRenderedPageBreak/>
        <w:t xml:space="preserve">دانش اموزان مواردی را در مصاحبه ها ذکر کردند که پژوهشگر انها را خلاً مهمی در امر اموزش می دانند. مصاحبه شونده شماره 3 بیان کرد که در شرایط حضوری با همکلاسی ها در محیط کلاس و کارگاه در زمینه کارهایی که انجام می دادیم تبادل نظر می کردیم و اگر کارمان دچار ضعف و اشتباهی بود به یکدیگر گوش زد می کردیم که در این شرایط این یادگیری مشارکتی از بین رفته است. مصاحبه شونده شماره 10 معتقد است که در این نوع اموزش حس رقابت در بین دانش اموزان از بین رفته و بسیاری از دانش اموزان برای کسب موفقیت به تقلب روی اورده اند. </w:t>
      </w:r>
    </w:p>
    <w:p w14:paraId="429F226F" w14:textId="77777777" w:rsidR="00060EAE" w:rsidRPr="00C4791E" w:rsidRDefault="00060EAE" w:rsidP="00060EAE">
      <w:pPr>
        <w:jc w:val="center"/>
        <w:rPr>
          <w:rFonts w:cs="B Nazanin"/>
          <w:b/>
          <w:bCs/>
          <w:sz w:val="16"/>
          <w:szCs w:val="16"/>
          <w:rtl/>
        </w:rPr>
      </w:pPr>
      <w:r w:rsidRPr="00C4791E">
        <w:rPr>
          <w:rFonts w:cs="B Nazanin" w:hint="cs"/>
          <w:sz w:val="16"/>
          <w:szCs w:val="16"/>
          <w:rtl/>
        </w:rPr>
        <w:t>جدول2:</w:t>
      </w:r>
      <w:r w:rsidRPr="00C4791E">
        <w:rPr>
          <w:rFonts w:cs="B Nazanin" w:hint="cs"/>
          <w:b/>
          <w:bCs/>
          <w:sz w:val="16"/>
          <w:szCs w:val="16"/>
          <w:rtl/>
        </w:rPr>
        <w:t xml:space="preserve"> نتایج حاصل از کدگذاری داده</w:t>
      </w:r>
      <w:r w:rsidRPr="00C4791E">
        <w:rPr>
          <w:rFonts w:cs="B Nazanin"/>
          <w:b/>
          <w:bCs/>
          <w:sz w:val="16"/>
          <w:szCs w:val="16"/>
          <w:rtl/>
        </w:rPr>
        <w:softHyphen/>
      </w:r>
      <w:r w:rsidRPr="00C4791E">
        <w:rPr>
          <w:rFonts w:cs="B Nazanin" w:hint="cs"/>
          <w:b/>
          <w:bCs/>
          <w:sz w:val="16"/>
          <w:szCs w:val="16"/>
          <w:rtl/>
        </w:rPr>
        <w:t>ها در زمینه مولفه فرصت</w:t>
      </w:r>
      <w:r w:rsidRPr="00C4791E">
        <w:rPr>
          <w:rFonts w:cs="B Nazanin"/>
          <w:b/>
          <w:bCs/>
          <w:sz w:val="16"/>
          <w:szCs w:val="16"/>
          <w:rtl/>
        </w:rPr>
        <w:softHyphen/>
      </w:r>
      <w:r w:rsidRPr="00C4791E">
        <w:rPr>
          <w:rFonts w:cs="B Nazanin" w:hint="cs"/>
          <w:b/>
          <w:bCs/>
          <w:sz w:val="16"/>
          <w:szCs w:val="16"/>
          <w:rtl/>
        </w:rPr>
        <w:t>های آموزش مجازی در مدارس فنی و حرفه ای</w:t>
      </w:r>
    </w:p>
    <w:tbl>
      <w:tblPr>
        <w:tblStyle w:val="TableGrid"/>
        <w:bidiVisual/>
        <w:tblW w:w="0" w:type="auto"/>
        <w:tblInd w:w="248" w:type="dxa"/>
        <w:tblLook w:val="04A0" w:firstRow="1" w:lastRow="0" w:firstColumn="1" w:lastColumn="0" w:noHBand="0" w:noVBand="1"/>
      </w:tblPr>
      <w:tblGrid>
        <w:gridCol w:w="851"/>
        <w:gridCol w:w="1134"/>
        <w:gridCol w:w="6487"/>
      </w:tblGrid>
      <w:tr w:rsidR="00A71C3A" w:rsidRPr="00C4791E" w14:paraId="33DA97EA" w14:textId="77777777" w:rsidTr="00A169DC">
        <w:tc>
          <w:tcPr>
            <w:tcW w:w="851" w:type="dxa"/>
            <w:vMerge w:val="restart"/>
            <w:textDirection w:val="btLr"/>
            <w:vAlign w:val="center"/>
          </w:tcPr>
          <w:p w14:paraId="6DF8CF58" w14:textId="77777777" w:rsidR="00A71C3A" w:rsidRPr="00C4791E" w:rsidRDefault="00A71C3A" w:rsidP="00A71C3A">
            <w:pPr>
              <w:ind w:left="113" w:right="113"/>
              <w:jc w:val="center"/>
              <w:rPr>
                <w:rFonts w:cs="B Nazanin"/>
                <w:sz w:val="20"/>
                <w:szCs w:val="20"/>
                <w:rtl/>
              </w:rPr>
            </w:pPr>
            <w:r w:rsidRPr="00C4791E">
              <w:rPr>
                <w:rFonts w:cs="B Nazanin" w:hint="cs"/>
                <w:sz w:val="20"/>
                <w:szCs w:val="20"/>
                <w:rtl/>
              </w:rPr>
              <w:t>فرصت های آموزش مجازی در مدارس فنی و حرفه ای</w:t>
            </w:r>
          </w:p>
        </w:tc>
        <w:tc>
          <w:tcPr>
            <w:tcW w:w="1134" w:type="dxa"/>
            <w:vAlign w:val="center"/>
          </w:tcPr>
          <w:p w14:paraId="7D3746B2" w14:textId="77777777" w:rsidR="00A71C3A" w:rsidRPr="00C4791E" w:rsidRDefault="00A71C3A" w:rsidP="00A71C3A">
            <w:pPr>
              <w:jc w:val="center"/>
              <w:rPr>
                <w:rFonts w:ascii="Verdana" w:eastAsia="Times New Roman" w:hAnsi="Verdana" w:cs="B Nazanin"/>
                <w:sz w:val="20"/>
                <w:szCs w:val="20"/>
                <w:rtl/>
              </w:rPr>
            </w:pPr>
            <w:r w:rsidRPr="00C4791E">
              <w:rPr>
                <w:rFonts w:ascii="Verdana" w:eastAsia="Times New Roman" w:hAnsi="Verdana" w:cs="B Nazanin" w:hint="cs"/>
                <w:sz w:val="20"/>
                <w:szCs w:val="20"/>
                <w:rtl/>
              </w:rPr>
              <w:t>آموزشی</w:t>
            </w:r>
          </w:p>
        </w:tc>
        <w:tc>
          <w:tcPr>
            <w:tcW w:w="6487" w:type="dxa"/>
          </w:tcPr>
          <w:p w14:paraId="4CA011E0" w14:textId="77777777" w:rsidR="00A71C3A" w:rsidRPr="00C4791E" w:rsidRDefault="00A71C3A" w:rsidP="00A71C3A">
            <w:pPr>
              <w:rPr>
                <w:rFonts w:cs="B Nazanin"/>
                <w:sz w:val="20"/>
                <w:szCs w:val="20"/>
                <w:rtl/>
              </w:rPr>
            </w:pPr>
            <w:r w:rsidRPr="00C4791E">
              <w:rPr>
                <w:rFonts w:ascii="Verdana" w:eastAsia="Times New Roman" w:hAnsi="Verdana" w:cs="B Nazanin"/>
                <w:sz w:val="20"/>
                <w:szCs w:val="20"/>
                <w:rtl/>
              </w:rPr>
              <w:t>در اختیار بودن زمان بیشتر برای انجام کار های عملی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ادامه آموزش مجازی برای دروس تئوری در پساکرونا</w:t>
            </w:r>
            <w:r w:rsidRPr="00C4791E">
              <w:rPr>
                <w:rFonts w:cs="B Nazanin" w:hint="cs"/>
                <w:sz w:val="20"/>
                <w:szCs w:val="20"/>
                <w:rtl/>
              </w:rPr>
              <w:t xml:space="preserve">، </w:t>
            </w:r>
            <w:r w:rsidRPr="00C4791E">
              <w:rPr>
                <w:rFonts w:ascii="Verdana" w:eastAsia="Times New Roman" w:hAnsi="Verdana" w:cs="B Nazanin"/>
                <w:sz w:val="20"/>
                <w:szCs w:val="20"/>
                <w:rtl/>
              </w:rPr>
              <w:t>ادامه اموزش های مجازی و ارسال فیلم و عکس در آموزش های حضوری</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کیفیت بیشتر برخی از محتوا ها ی الکترونیکی نسبت به تدریس حضور</w:t>
            </w:r>
            <w:r w:rsidRPr="00C4791E">
              <w:rPr>
                <w:rFonts w:ascii="Verdana" w:eastAsia="Times New Roman" w:hAnsi="Verdana" w:cs="B Nazanin" w:hint="cs"/>
                <w:sz w:val="20"/>
                <w:szCs w:val="20"/>
                <w:rtl/>
              </w:rPr>
              <w:t xml:space="preserve">ی، </w:t>
            </w:r>
            <w:r w:rsidRPr="00C4791E">
              <w:rPr>
                <w:rFonts w:ascii="Verdana" w:eastAsia="Times New Roman" w:hAnsi="Verdana" w:cs="B Nazanin"/>
                <w:sz w:val="20"/>
                <w:szCs w:val="20"/>
                <w:rtl/>
              </w:rPr>
              <w:t>ارتقاء سطح یادگیری با محتوا های با کیفیت</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دسترسی به بهترین محتوا های الکترونیکی و به روز در هر موضوع</w:t>
            </w:r>
            <w:r w:rsidRPr="00C4791E">
              <w:rPr>
                <w:rFonts w:cs="B Nazanin" w:hint="cs"/>
                <w:sz w:val="20"/>
                <w:szCs w:val="20"/>
                <w:rtl/>
              </w:rPr>
              <w:t xml:space="preserve">، </w:t>
            </w:r>
            <w:r w:rsidRPr="00C4791E">
              <w:rPr>
                <w:rFonts w:ascii="Verdana" w:eastAsia="Times New Roman" w:hAnsi="Verdana" w:cs="B Nazanin"/>
                <w:sz w:val="20"/>
                <w:szCs w:val="20"/>
                <w:rtl/>
              </w:rPr>
              <w:t>مناسب ترین نوع تدریس برای دروس نظری</w:t>
            </w:r>
            <w:r w:rsidRPr="00C4791E">
              <w:rPr>
                <w:rFonts w:cs="B Nazanin" w:hint="cs"/>
                <w:sz w:val="20"/>
                <w:szCs w:val="20"/>
                <w:rtl/>
              </w:rPr>
              <w:t xml:space="preserve">، </w:t>
            </w:r>
            <w:r w:rsidRPr="00C4791E">
              <w:rPr>
                <w:rFonts w:ascii="Verdana" w:eastAsia="Times New Roman" w:hAnsi="Verdana" w:cs="B Nazanin"/>
                <w:sz w:val="20"/>
                <w:szCs w:val="20"/>
                <w:rtl/>
              </w:rPr>
              <w:t>کسب مهارت به واسطه تمرین و تکرار</w:t>
            </w:r>
            <w:r w:rsidRPr="00C4791E">
              <w:rPr>
                <w:rFonts w:cs="B Nazanin" w:hint="cs"/>
                <w:sz w:val="20"/>
                <w:szCs w:val="20"/>
                <w:rtl/>
              </w:rPr>
              <w:t xml:space="preserve">، </w:t>
            </w:r>
            <w:r w:rsidRPr="00C4791E">
              <w:rPr>
                <w:rFonts w:ascii="Verdana" w:eastAsia="Times New Roman" w:hAnsi="Verdana" w:cs="B Nazanin"/>
                <w:sz w:val="20"/>
                <w:szCs w:val="20"/>
                <w:rtl/>
              </w:rPr>
              <w:t>یادگیری زیاد در زمان کم حضور در کارگاه</w:t>
            </w:r>
            <w:r w:rsidRPr="00C4791E">
              <w:rPr>
                <w:rFonts w:cs="B Nazanin" w:hint="cs"/>
                <w:sz w:val="20"/>
                <w:szCs w:val="20"/>
                <w:rtl/>
              </w:rPr>
              <w:t xml:space="preserve">، </w:t>
            </w:r>
            <w:r w:rsidRPr="00C4791E">
              <w:rPr>
                <w:rFonts w:ascii="Verdana" w:eastAsia="Times New Roman" w:hAnsi="Verdana" w:cs="B Nazanin"/>
                <w:sz w:val="20"/>
                <w:szCs w:val="20"/>
                <w:rtl/>
              </w:rPr>
              <w:t>افزایش سرعت یادگیری</w:t>
            </w:r>
            <w:r w:rsidRPr="00C4791E">
              <w:rPr>
                <w:rFonts w:cs="B Nazanin" w:hint="cs"/>
                <w:sz w:val="20"/>
                <w:szCs w:val="20"/>
                <w:rtl/>
              </w:rPr>
              <w:t xml:space="preserve">، </w:t>
            </w:r>
            <w:r w:rsidRPr="00C4791E">
              <w:rPr>
                <w:rFonts w:ascii="Verdana" w:eastAsia="Times New Roman" w:hAnsi="Verdana" w:cs="B Nazanin"/>
                <w:sz w:val="20"/>
                <w:szCs w:val="20"/>
                <w:rtl/>
              </w:rPr>
              <w:t>امکان پردازش مطالب از طریق فیلم های کوتاه</w:t>
            </w:r>
            <w:r w:rsidRPr="00C4791E">
              <w:rPr>
                <w:rFonts w:cs="B Nazanin" w:hint="cs"/>
                <w:sz w:val="20"/>
                <w:szCs w:val="20"/>
                <w:rtl/>
              </w:rPr>
              <w:t xml:space="preserve">، </w:t>
            </w:r>
            <w:r w:rsidRPr="00C4791E">
              <w:rPr>
                <w:rFonts w:ascii="Verdana" w:eastAsia="Times New Roman" w:hAnsi="Verdana" w:cs="B Nazanin"/>
                <w:sz w:val="20"/>
                <w:szCs w:val="20"/>
                <w:rtl/>
              </w:rPr>
              <w:t>آشنایی با انواع روش های تدریس و اموزش</w:t>
            </w:r>
            <w:r w:rsidRPr="00C4791E">
              <w:rPr>
                <w:rFonts w:cs="B Nazanin" w:hint="cs"/>
                <w:sz w:val="20"/>
                <w:szCs w:val="20"/>
                <w:rtl/>
              </w:rPr>
              <w:t xml:space="preserve">، </w:t>
            </w:r>
            <w:r w:rsidRPr="00C4791E">
              <w:rPr>
                <w:rFonts w:ascii="Verdana" w:eastAsia="Times New Roman" w:hAnsi="Verdana" w:cs="B Nazanin"/>
                <w:sz w:val="20"/>
                <w:szCs w:val="20"/>
                <w:rtl/>
              </w:rPr>
              <w:t>امکان مرور چندین باره تدریس معلمان</w:t>
            </w:r>
            <w:r w:rsidRPr="00C4791E">
              <w:rPr>
                <w:rFonts w:cs="B Nazanin" w:hint="cs"/>
                <w:sz w:val="20"/>
                <w:szCs w:val="20"/>
                <w:rtl/>
              </w:rPr>
              <w:t xml:space="preserve">، </w:t>
            </w:r>
            <w:r w:rsidRPr="00C4791E">
              <w:rPr>
                <w:rFonts w:ascii="Verdana" w:eastAsia="Times New Roman" w:hAnsi="Verdana" w:cs="B Nazanin"/>
                <w:sz w:val="20"/>
                <w:szCs w:val="20"/>
                <w:rtl/>
              </w:rPr>
              <w:t>امکان ذخیره تدریس</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تسلط بیشتر روی کار های عملی</w:t>
            </w:r>
          </w:p>
        </w:tc>
      </w:tr>
      <w:tr w:rsidR="00A71C3A" w:rsidRPr="00C4791E" w14:paraId="18E55720" w14:textId="77777777" w:rsidTr="00A169DC">
        <w:tc>
          <w:tcPr>
            <w:tcW w:w="851" w:type="dxa"/>
            <w:vMerge/>
          </w:tcPr>
          <w:p w14:paraId="6402C82B" w14:textId="77777777" w:rsidR="00A71C3A" w:rsidRPr="00C4791E" w:rsidRDefault="00A71C3A" w:rsidP="00A71C3A">
            <w:pPr>
              <w:rPr>
                <w:rFonts w:cs="B Nazanin"/>
                <w:sz w:val="20"/>
                <w:szCs w:val="20"/>
                <w:rtl/>
              </w:rPr>
            </w:pPr>
          </w:p>
        </w:tc>
        <w:tc>
          <w:tcPr>
            <w:tcW w:w="1134" w:type="dxa"/>
            <w:vAlign w:val="center"/>
          </w:tcPr>
          <w:p w14:paraId="59C6037E" w14:textId="77777777" w:rsidR="00A71C3A" w:rsidRPr="00C4791E" w:rsidRDefault="00A71C3A" w:rsidP="00A71C3A">
            <w:pPr>
              <w:jc w:val="center"/>
              <w:rPr>
                <w:rFonts w:ascii="Verdana" w:eastAsia="Times New Roman" w:hAnsi="Verdana" w:cs="B Nazanin"/>
                <w:sz w:val="20"/>
                <w:szCs w:val="20"/>
                <w:rtl/>
              </w:rPr>
            </w:pPr>
            <w:r w:rsidRPr="00C4791E">
              <w:rPr>
                <w:rFonts w:ascii="Verdana" w:eastAsia="Times New Roman" w:hAnsi="Verdana" w:cs="B Nazanin" w:hint="cs"/>
                <w:sz w:val="20"/>
                <w:szCs w:val="20"/>
                <w:rtl/>
              </w:rPr>
              <w:t>اجتماعی</w:t>
            </w:r>
          </w:p>
        </w:tc>
        <w:tc>
          <w:tcPr>
            <w:tcW w:w="6487" w:type="dxa"/>
          </w:tcPr>
          <w:p w14:paraId="1C80EBDE" w14:textId="77777777" w:rsidR="00A71C3A" w:rsidRPr="00C4791E" w:rsidRDefault="00A71C3A" w:rsidP="00A71C3A">
            <w:pPr>
              <w:rPr>
                <w:rFonts w:ascii="Times New Roman" w:eastAsia="Times New Roman" w:hAnsi="Times New Roman" w:cs="B Nazanin"/>
                <w:sz w:val="20"/>
                <w:szCs w:val="20"/>
              </w:rPr>
            </w:pPr>
            <w:r w:rsidRPr="00C4791E">
              <w:rPr>
                <w:rFonts w:ascii="Verdana" w:eastAsia="Times New Roman" w:hAnsi="Verdana" w:cs="B Nazanin"/>
                <w:sz w:val="20"/>
                <w:szCs w:val="20"/>
                <w:rtl/>
              </w:rPr>
              <w:t>افزایش همکاری دانش اموزان با مع</w:t>
            </w:r>
            <w:r w:rsidRPr="00C4791E">
              <w:rPr>
                <w:rFonts w:ascii="Verdana" w:eastAsia="Times New Roman" w:hAnsi="Verdana" w:cs="B Nazanin" w:hint="cs"/>
                <w:sz w:val="20"/>
                <w:szCs w:val="20"/>
                <w:rtl/>
              </w:rPr>
              <w:t>ل</w:t>
            </w:r>
            <w:r w:rsidRPr="00C4791E">
              <w:rPr>
                <w:rFonts w:ascii="Verdana" w:eastAsia="Times New Roman" w:hAnsi="Verdana" w:cs="B Nazanin"/>
                <w:sz w:val="20"/>
                <w:szCs w:val="20"/>
                <w:rtl/>
              </w:rPr>
              <w:t>م در زمان کم حضور در کارگاه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فراهم شدن فرصت یادگیری برای افراد شاغل</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کسب مهارت در خود رهبری و یادگیری مستقل</w:t>
            </w:r>
          </w:p>
        </w:tc>
      </w:tr>
      <w:tr w:rsidR="00A71C3A" w:rsidRPr="00C4791E" w14:paraId="2D9E4FD3" w14:textId="77777777" w:rsidTr="00A169DC">
        <w:tc>
          <w:tcPr>
            <w:tcW w:w="851" w:type="dxa"/>
            <w:vMerge/>
          </w:tcPr>
          <w:p w14:paraId="314C384C" w14:textId="77777777" w:rsidR="00A71C3A" w:rsidRPr="00C4791E" w:rsidRDefault="00A71C3A" w:rsidP="00A71C3A">
            <w:pPr>
              <w:rPr>
                <w:rFonts w:cs="B Nazanin"/>
                <w:sz w:val="20"/>
                <w:szCs w:val="20"/>
                <w:rtl/>
              </w:rPr>
            </w:pPr>
          </w:p>
        </w:tc>
        <w:tc>
          <w:tcPr>
            <w:tcW w:w="1134" w:type="dxa"/>
            <w:vAlign w:val="center"/>
          </w:tcPr>
          <w:p w14:paraId="541894FF" w14:textId="77777777" w:rsidR="00A71C3A" w:rsidRPr="00C4791E" w:rsidRDefault="00A71C3A" w:rsidP="00A71C3A">
            <w:pPr>
              <w:jc w:val="center"/>
              <w:rPr>
                <w:rFonts w:ascii="Verdana" w:eastAsia="Times New Roman" w:hAnsi="Verdana" w:cs="B Nazanin"/>
                <w:sz w:val="20"/>
                <w:szCs w:val="20"/>
                <w:rtl/>
              </w:rPr>
            </w:pPr>
            <w:r w:rsidRPr="00C4791E">
              <w:rPr>
                <w:rFonts w:ascii="Verdana" w:eastAsia="Times New Roman" w:hAnsi="Verdana" w:cs="B Nazanin" w:hint="cs"/>
                <w:sz w:val="20"/>
                <w:szCs w:val="20"/>
                <w:rtl/>
              </w:rPr>
              <w:t>اقتصادی</w:t>
            </w:r>
          </w:p>
        </w:tc>
        <w:tc>
          <w:tcPr>
            <w:tcW w:w="6487" w:type="dxa"/>
          </w:tcPr>
          <w:p w14:paraId="4E18EF39" w14:textId="77777777" w:rsidR="00A71C3A" w:rsidRPr="00C4791E" w:rsidRDefault="00A71C3A" w:rsidP="00A71C3A">
            <w:pPr>
              <w:rPr>
                <w:rFonts w:ascii="Times New Roman" w:eastAsia="Times New Roman" w:hAnsi="Times New Roman" w:cs="B Nazanin"/>
                <w:sz w:val="20"/>
                <w:szCs w:val="20"/>
              </w:rPr>
            </w:pPr>
            <w:r w:rsidRPr="00C4791E">
              <w:rPr>
                <w:rFonts w:ascii="Verdana" w:eastAsia="Times New Roman" w:hAnsi="Verdana" w:cs="B Nazanin"/>
                <w:sz w:val="20"/>
                <w:szCs w:val="20"/>
                <w:rtl/>
              </w:rPr>
              <w:t>عدم محدودیت زمان و مکان</w:t>
            </w:r>
            <w:r w:rsidRPr="00C4791E">
              <w:rPr>
                <w:rFonts w:ascii="Verdana" w:eastAsia="Times New Roman" w:hAnsi="Verdana" w:cs="B Nazanin" w:hint="cs"/>
                <w:sz w:val="20"/>
                <w:szCs w:val="20"/>
                <w:rtl/>
              </w:rPr>
              <w:t>،</w:t>
            </w:r>
            <w:r w:rsidRPr="00C4791E">
              <w:rPr>
                <w:rFonts w:ascii="Times New Roman" w:eastAsia="Times New Roman" w:hAnsi="Times New Roman" w:cs="B Nazanin"/>
                <w:sz w:val="20"/>
                <w:szCs w:val="20"/>
                <w:rtl/>
              </w:rPr>
              <w:t xml:space="preserve"> </w:t>
            </w:r>
            <w:r w:rsidRPr="00C4791E">
              <w:rPr>
                <w:rFonts w:ascii="Verdana" w:eastAsia="Times New Roman" w:hAnsi="Verdana" w:cs="B Nazanin"/>
                <w:sz w:val="20"/>
                <w:szCs w:val="20"/>
                <w:rtl/>
              </w:rPr>
              <w:t>صرفه جویی در هزینه و زمان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تامین و تجهیز کارگاه ها با بودجه اضافی در این دوران</w:t>
            </w:r>
          </w:p>
        </w:tc>
      </w:tr>
      <w:tr w:rsidR="00A71C3A" w:rsidRPr="00C4791E" w14:paraId="41E98F8D" w14:textId="77777777" w:rsidTr="00A169DC">
        <w:tc>
          <w:tcPr>
            <w:tcW w:w="851" w:type="dxa"/>
            <w:vMerge/>
          </w:tcPr>
          <w:p w14:paraId="2D691DA2" w14:textId="77777777" w:rsidR="00A71C3A" w:rsidRPr="00C4791E" w:rsidRDefault="00A71C3A" w:rsidP="00A71C3A">
            <w:pPr>
              <w:rPr>
                <w:rFonts w:cs="B Nazanin"/>
                <w:sz w:val="20"/>
                <w:szCs w:val="20"/>
                <w:rtl/>
              </w:rPr>
            </w:pPr>
          </w:p>
        </w:tc>
        <w:tc>
          <w:tcPr>
            <w:tcW w:w="1134" w:type="dxa"/>
            <w:vAlign w:val="center"/>
          </w:tcPr>
          <w:p w14:paraId="34A28A5F" w14:textId="77777777" w:rsidR="00A71C3A" w:rsidRPr="00C4791E" w:rsidRDefault="00A71C3A" w:rsidP="00A71C3A">
            <w:pPr>
              <w:jc w:val="center"/>
              <w:rPr>
                <w:rFonts w:ascii="Verdana" w:eastAsia="Times New Roman" w:hAnsi="Verdana" w:cs="B Nazanin"/>
                <w:sz w:val="20"/>
                <w:szCs w:val="20"/>
                <w:rtl/>
              </w:rPr>
            </w:pPr>
            <w:r w:rsidRPr="00C4791E">
              <w:rPr>
                <w:rFonts w:ascii="Verdana" w:eastAsia="Times New Roman" w:hAnsi="Verdana" w:cs="B Nazanin" w:hint="cs"/>
                <w:sz w:val="20"/>
                <w:szCs w:val="20"/>
                <w:rtl/>
              </w:rPr>
              <w:t>فرهنگی</w:t>
            </w:r>
          </w:p>
        </w:tc>
        <w:tc>
          <w:tcPr>
            <w:tcW w:w="6487" w:type="dxa"/>
          </w:tcPr>
          <w:p w14:paraId="5AA33308" w14:textId="77777777" w:rsidR="00A71C3A" w:rsidRPr="00C4791E" w:rsidRDefault="00A71C3A" w:rsidP="00A71C3A">
            <w:pPr>
              <w:rPr>
                <w:rFonts w:ascii="Times New Roman" w:eastAsia="Times New Roman" w:hAnsi="Times New Roman" w:cs="B Nazanin"/>
                <w:sz w:val="20"/>
                <w:szCs w:val="20"/>
              </w:rPr>
            </w:pPr>
            <w:r w:rsidRPr="00C4791E">
              <w:rPr>
                <w:rFonts w:ascii="Verdana" w:eastAsia="Times New Roman" w:hAnsi="Verdana" w:cs="B Nazanin"/>
                <w:sz w:val="20"/>
                <w:szCs w:val="20"/>
                <w:rtl/>
              </w:rPr>
              <w:t>افزایش خلاقیت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افزایش سواد رسانه ای در این نوع اموزش ها</w:t>
            </w:r>
          </w:p>
        </w:tc>
      </w:tr>
    </w:tbl>
    <w:p w14:paraId="3834DF4D" w14:textId="77777777" w:rsidR="004020D8" w:rsidRPr="0085035B" w:rsidRDefault="004020D8" w:rsidP="002F3769">
      <w:pPr>
        <w:ind w:firstLine="284"/>
        <w:rPr>
          <w:rFonts w:cs="B Nazanin"/>
          <w:sz w:val="24"/>
          <w:szCs w:val="24"/>
          <w:rtl/>
        </w:rPr>
      </w:pPr>
      <w:r w:rsidRPr="0085035B">
        <w:rPr>
          <w:rFonts w:cs="B Nazanin" w:hint="cs"/>
          <w:sz w:val="24"/>
          <w:szCs w:val="24"/>
          <w:rtl/>
        </w:rPr>
        <w:t>برخی از دانش اموزان  معتقدند در کنار چالش هایی که به وجود آمده در این شرایط بی سابقه در اموزش فرصت هایی نیز به وجود آمد که با توجه به انها می تواند نقطه قوتی برای اموزش مجازی باشد. مصاحبه شونده شماره 5، 13 و 24 معتقدند که این نوع اموزش برای دروس نظری بسیار خوب بوده  و می توان در پسا کرونا هم از آن استفاده نمود و زمان حضور در مدرسه به دورس نظری و حضور در کارگاه اختصاص داده شود. علاوه براین مصاحبه شونده شماره 7 می گوید چون می توان تدریس معلمان را ذخیره کرد و چندین بار انها را مشاهده کرد و یا گوش داد فرصت خوبی است که اگر وقت نکردیم در کلاس حاضر شویم از آن ها استفاده کنیم و از تدریس معلم عقب نمانیم. همچنین مصاحبه شونده شماره 15 گفت در این اوضاع اقتصادی که بسیاری از خانواده ها برای گذارندن زندگی نیاز به این دارند که بیشتر افراد خانواده کار کنند و شاغل باشند این امکان فراهم شده تا افراد شاغل هم ادامه تحصیل بپردازند. مصاحبه شونده شماره 2 چنین بیان نمود که در این شرایط به دلیل عدم حضور دانش اموزان در مدارس و صرفه جویی بیشتر در هزینه ها مدیران می توانند از هزینه های اضافی کارگاه ها و ازمایشگاه ها را که با کمبود جدی ابزار و وسایل روبرو بود تامین کنند. مصاحبه شونده شماره 6 و 27 عنوان کردند که این نوع اموزش موجب شده که خودمان پیگیر یادگیری باشیم و قسمت عظیم یادگیری توسط خودمان صورت می گیرد و معلمان بیشتر نقش راهنما دارند.</w:t>
      </w:r>
    </w:p>
    <w:p w14:paraId="1CE5CAFA" w14:textId="77777777" w:rsidR="00A71C3A" w:rsidRPr="00C4791E" w:rsidRDefault="004020D8" w:rsidP="004020D8">
      <w:pPr>
        <w:jc w:val="center"/>
        <w:rPr>
          <w:rFonts w:cs="B Nazanin"/>
          <w:b/>
          <w:bCs/>
          <w:sz w:val="16"/>
          <w:szCs w:val="16"/>
          <w:rtl/>
        </w:rPr>
      </w:pPr>
      <w:r w:rsidRPr="00C4791E">
        <w:rPr>
          <w:rFonts w:cs="B Nazanin" w:hint="cs"/>
          <w:b/>
          <w:bCs/>
          <w:sz w:val="16"/>
          <w:szCs w:val="16"/>
          <w:rtl/>
        </w:rPr>
        <w:t>جدول3: نتایج حاصل از کدگذاری داده</w:t>
      </w:r>
      <w:r w:rsidRPr="00C4791E">
        <w:rPr>
          <w:rFonts w:cs="B Nazanin"/>
          <w:b/>
          <w:bCs/>
          <w:sz w:val="16"/>
          <w:szCs w:val="16"/>
          <w:rtl/>
        </w:rPr>
        <w:softHyphen/>
      </w:r>
      <w:r w:rsidRPr="00C4791E">
        <w:rPr>
          <w:rFonts w:cs="B Nazanin" w:hint="cs"/>
          <w:b/>
          <w:bCs/>
          <w:sz w:val="16"/>
          <w:szCs w:val="16"/>
          <w:rtl/>
        </w:rPr>
        <w:t>ها در زمینه مولفه راهکار ها و پیشنهادات کاربردی جهت بهبود آموزش مجازی در مدارس فنی و حرفه ای</w:t>
      </w:r>
    </w:p>
    <w:tbl>
      <w:tblPr>
        <w:tblStyle w:val="TableGrid"/>
        <w:bidiVisual/>
        <w:tblW w:w="0" w:type="auto"/>
        <w:tblInd w:w="248" w:type="dxa"/>
        <w:tblLook w:val="04A0" w:firstRow="1" w:lastRow="0" w:firstColumn="1" w:lastColumn="0" w:noHBand="0" w:noVBand="1"/>
      </w:tblPr>
      <w:tblGrid>
        <w:gridCol w:w="931"/>
        <w:gridCol w:w="1009"/>
        <w:gridCol w:w="6299"/>
      </w:tblGrid>
      <w:tr w:rsidR="00A71C3A" w:rsidRPr="002F3769" w14:paraId="61C36974" w14:textId="77777777" w:rsidTr="002F3769">
        <w:tc>
          <w:tcPr>
            <w:tcW w:w="931" w:type="dxa"/>
            <w:vMerge w:val="restart"/>
            <w:textDirection w:val="btLr"/>
            <w:vAlign w:val="center"/>
          </w:tcPr>
          <w:p w14:paraId="36A8A9F8" w14:textId="77777777" w:rsidR="00A71C3A" w:rsidRPr="00C4791E" w:rsidRDefault="00A71C3A" w:rsidP="002F3769">
            <w:pPr>
              <w:ind w:left="113" w:right="113"/>
              <w:jc w:val="center"/>
              <w:rPr>
                <w:rFonts w:cs="B Nazanin"/>
                <w:sz w:val="20"/>
                <w:szCs w:val="20"/>
                <w:rtl/>
              </w:rPr>
            </w:pPr>
            <w:r w:rsidRPr="00C4791E">
              <w:rPr>
                <w:rFonts w:cs="B Nazanin" w:hint="cs"/>
                <w:sz w:val="20"/>
                <w:szCs w:val="20"/>
                <w:rtl/>
              </w:rPr>
              <w:t>راهکار ها و پیشنهادات کاربردی جهت بهبود اموزش مجازی در مدارس فنی و حرفه ای</w:t>
            </w:r>
          </w:p>
        </w:tc>
        <w:tc>
          <w:tcPr>
            <w:tcW w:w="1009" w:type="dxa"/>
          </w:tcPr>
          <w:p w14:paraId="7F8D5E11" w14:textId="77777777" w:rsidR="00A71C3A" w:rsidRPr="00C4791E" w:rsidRDefault="00A71C3A" w:rsidP="00857BCE">
            <w:pPr>
              <w:rPr>
                <w:rFonts w:cs="B Nazanin"/>
                <w:sz w:val="20"/>
                <w:szCs w:val="20"/>
                <w:rtl/>
              </w:rPr>
            </w:pPr>
            <w:r w:rsidRPr="00C4791E">
              <w:rPr>
                <w:rFonts w:cs="B Nazanin" w:hint="cs"/>
                <w:sz w:val="20"/>
                <w:szCs w:val="20"/>
                <w:rtl/>
              </w:rPr>
              <w:t>راهکارهای بهبود تدریس معلمان</w:t>
            </w:r>
          </w:p>
        </w:tc>
        <w:tc>
          <w:tcPr>
            <w:tcW w:w="6299" w:type="dxa"/>
          </w:tcPr>
          <w:p w14:paraId="6D5E9D3F" w14:textId="77777777" w:rsidR="00A71C3A" w:rsidRPr="00C4791E" w:rsidRDefault="00A71C3A" w:rsidP="00857BCE">
            <w:pPr>
              <w:rPr>
                <w:rFonts w:ascii="Times New Roman" w:eastAsia="Times New Roman" w:hAnsi="Times New Roman" w:cs="B Nazanin"/>
                <w:sz w:val="20"/>
                <w:szCs w:val="20"/>
              </w:rPr>
            </w:pPr>
            <w:r w:rsidRPr="00C4791E">
              <w:rPr>
                <w:rFonts w:ascii="Verdana" w:eastAsia="Times New Roman" w:hAnsi="Verdana" w:cs="B Nazanin" w:hint="cs"/>
                <w:sz w:val="20"/>
                <w:szCs w:val="20"/>
                <w:rtl/>
              </w:rPr>
              <w:t>ار</w:t>
            </w:r>
            <w:r w:rsidRPr="00C4791E">
              <w:rPr>
                <w:rFonts w:ascii="Verdana" w:eastAsia="Times New Roman" w:hAnsi="Verdana" w:cs="B Nazanin"/>
                <w:sz w:val="20"/>
                <w:szCs w:val="20"/>
                <w:rtl/>
              </w:rPr>
              <w:t>ائه مطالب کاربردی و خارج از کتاب توسط معلمان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 تلاش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برای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افزایش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سواد</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رسانه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توسط</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معلمان، استفاده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از</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روش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های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مختلف</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تدریس، بکارگیری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خلاقیت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بیشتر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اموزش، مشارکت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دانش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اموزان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تدریس</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حضور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فعال</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کلاس، صبوری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درک</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بیشتر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دانش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اموزان، تشویق</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دانش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اموزان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برگزاری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مسابقات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خلاقانه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کسب</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امتیاز، تدریس</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آنلاین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یا</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تهیه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کلیپ</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توسط</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معلمان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کارگاه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lastRenderedPageBreak/>
              <w:t>ها، ارائه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طرح</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درس</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توسط</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معلمان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 استفاده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معلمان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از</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تجر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بیات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معلمان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خبره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با</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سواد</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 برگزاری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کلاس</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ها</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مطابق</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با</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قوانین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آموزش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مجازی، تشویق</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دانش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اموزان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کار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گروهی، ارائه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آموزش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متناسب</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با</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یادگیری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هر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دانش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اموز</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 پرداختن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بیشتر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دروس</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عملی، استفاده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از</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انواع</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ابزار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الکترونیکی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روز</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جدید</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تدریس، افزایش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مطالعه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بیشتر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معلمان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جهت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افزایش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توانایی</w:t>
            </w:r>
          </w:p>
        </w:tc>
      </w:tr>
      <w:tr w:rsidR="00A71C3A" w:rsidRPr="002F3769" w14:paraId="513BC8C3" w14:textId="77777777" w:rsidTr="00A169DC">
        <w:tc>
          <w:tcPr>
            <w:tcW w:w="931" w:type="dxa"/>
            <w:vMerge/>
          </w:tcPr>
          <w:p w14:paraId="20B172D1" w14:textId="77777777" w:rsidR="00A71C3A" w:rsidRPr="00C4791E" w:rsidRDefault="00A71C3A" w:rsidP="00857BCE">
            <w:pPr>
              <w:rPr>
                <w:rFonts w:cs="B Nazanin"/>
                <w:sz w:val="20"/>
                <w:szCs w:val="20"/>
                <w:rtl/>
              </w:rPr>
            </w:pPr>
          </w:p>
        </w:tc>
        <w:tc>
          <w:tcPr>
            <w:tcW w:w="1009" w:type="dxa"/>
          </w:tcPr>
          <w:p w14:paraId="528E7013" w14:textId="77777777" w:rsidR="00A71C3A" w:rsidRPr="00C4791E" w:rsidRDefault="00A71C3A" w:rsidP="00857BCE">
            <w:pPr>
              <w:rPr>
                <w:rFonts w:cs="B Nazanin"/>
                <w:sz w:val="20"/>
                <w:szCs w:val="20"/>
                <w:rtl/>
              </w:rPr>
            </w:pPr>
            <w:r w:rsidRPr="00C4791E">
              <w:rPr>
                <w:rFonts w:cs="B Nazanin" w:hint="cs"/>
                <w:sz w:val="20"/>
                <w:szCs w:val="20"/>
                <w:rtl/>
              </w:rPr>
              <w:t>راهکار ها و پیشنهادات کاربردی جهت بهبودکسب مهارت</w:t>
            </w:r>
          </w:p>
        </w:tc>
        <w:tc>
          <w:tcPr>
            <w:tcW w:w="6299" w:type="dxa"/>
          </w:tcPr>
          <w:p w14:paraId="3D6E72ED" w14:textId="77777777" w:rsidR="00A71C3A" w:rsidRPr="00C4791E" w:rsidRDefault="00A71C3A" w:rsidP="00857BCE">
            <w:pPr>
              <w:rPr>
                <w:rFonts w:ascii="Times New Roman" w:eastAsia="Times New Roman" w:hAnsi="Times New Roman" w:cs="B Nazanin"/>
                <w:sz w:val="20"/>
                <w:szCs w:val="20"/>
              </w:rPr>
            </w:pPr>
            <w:r w:rsidRPr="00C4791E">
              <w:rPr>
                <w:rFonts w:ascii="Verdana" w:eastAsia="Times New Roman" w:hAnsi="Verdana" w:cs="B Nazanin"/>
                <w:sz w:val="20"/>
                <w:szCs w:val="20"/>
                <w:rtl/>
              </w:rPr>
              <w:t>محول کردن تکالیف و فعالیت به دانش اموزان جهت درک بهتر مطالب</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در نظر گرفتن اینترنت قوی و پرسرعت و رایگان برای برگزاری جلسات آ</w:t>
            </w:r>
            <w:r w:rsidRPr="00C4791E">
              <w:rPr>
                <w:rFonts w:ascii="Times New Roman" w:eastAsia="Times New Roman" w:hAnsi="Times New Roman" w:cs="B Nazanin" w:hint="cs"/>
                <w:sz w:val="20"/>
                <w:szCs w:val="20"/>
                <w:rtl/>
              </w:rPr>
              <w:t xml:space="preserve">نلاین، </w:t>
            </w:r>
            <w:r w:rsidRPr="00C4791E">
              <w:rPr>
                <w:rFonts w:ascii="Verdana" w:eastAsia="Times New Roman" w:hAnsi="Verdana" w:cs="B Nazanin"/>
                <w:sz w:val="20"/>
                <w:szCs w:val="20"/>
                <w:rtl/>
              </w:rPr>
              <w:t>استفاده از معلمان ماهر و با تجربه در این برهه خاص</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 xml:space="preserve">استفاده </w:t>
            </w:r>
            <w:r w:rsidRPr="00C4791E">
              <w:rPr>
                <w:rFonts w:ascii="Verdana" w:eastAsia="Times New Roman" w:hAnsi="Verdana" w:cs="B Nazanin" w:hint="cs"/>
                <w:sz w:val="20"/>
                <w:szCs w:val="20"/>
                <w:rtl/>
              </w:rPr>
              <w:t xml:space="preserve">از </w:t>
            </w:r>
            <w:r w:rsidRPr="00C4791E">
              <w:rPr>
                <w:rFonts w:ascii="Verdana" w:eastAsia="Times New Roman" w:hAnsi="Verdana" w:cs="B Nazanin"/>
                <w:sz w:val="20"/>
                <w:szCs w:val="20"/>
                <w:rtl/>
              </w:rPr>
              <w:t>وسایل ارزان و در دسترس هنگام تدریس</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برگزاری کارگاه ها با تعداد کم دانش اموزان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در نظر گرفتن تسهیلات برای دانش اموزان در جهت فراهم کردن امکانات</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استفاده از نرم افزار های برقراری ارتباط چهره به چهره در تدریس</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برگزاری جلسات کارگاهی در محیط باز و خارج از محوطه کارگاه</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معرفی دانش اموزان به مراکز مرتبط با رشته جهت کار اموزی و کسب م</w:t>
            </w:r>
            <w:r w:rsidRPr="00C4791E">
              <w:rPr>
                <w:rFonts w:ascii="Verdana" w:eastAsia="Times New Roman" w:hAnsi="Verdana" w:cs="B Nazanin" w:hint="cs"/>
                <w:sz w:val="20"/>
                <w:szCs w:val="20"/>
                <w:rtl/>
              </w:rPr>
              <w:t xml:space="preserve">هارت، </w:t>
            </w:r>
            <w:r w:rsidRPr="00C4791E">
              <w:rPr>
                <w:rFonts w:ascii="Verdana" w:eastAsia="Times New Roman" w:hAnsi="Verdana" w:cs="B Nazanin"/>
                <w:sz w:val="20"/>
                <w:szCs w:val="20"/>
                <w:rtl/>
              </w:rPr>
              <w:t>قرار دادن امکانات مدرسه در اختیار دانش اموزان کم بضاعت</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تهیه اسلاید های چند بعدی برای شناخت بهتر ابزارو سایل در دروس عم</w:t>
            </w:r>
            <w:r w:rsidRPr="00C4791E">
              <w:rPr>
                <w:rFonts w:ascii="Verdana" w:eastAsia="Times New Roman" w:hAnsi="Verdana" w:cs="B Nazanin" w:hint="cs"/>
                <w:sz w:val="20"/>
                <w:szCs w:val="20"/>
                <w:rtl/>
              </w:rPr>
              <w:t>لی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استفاده از نمونه کار افراد خبره و ماهر برای کسب مهارت</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برگزاری نمایشگاه های مجازی از کارهای عملی دانش اموزان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دعوت از متخصصین در کلاس های آنلاین برای استفاده از تجربیاتشان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افزایش زمان برای انجام کارهای عملی و کارگاهی</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فراهم کردن</w:t>
            </w:r>
            <w:r w:rsidRPr="00C4791E">
              <w:rPr>
                <w:rFonts w:ascii="Verdana" w:eastAsia="Times New Roman" w:hAnsi="Verdana" w:cs="B Nazanin" w:hint="cs"/>
                <w:sz w:val="20"/>
                <w:szCs w:val="20"/>
                <w:rtl/>
              </w:rPr>
              <w:t xml:space="preserve"> محیط ایمن</w:t>
            </w:r>
            <w:r w:rsidRPr="00C4791E">
              <w:rPr>
                <w:rFonts w:ascii="Verdana" w:eastAsia="Times New Roman" w:hAnsi="Verdana" w:cs="B Nazanin"/>
                <w:sz w:val="20"/>
                <w:szCs w:val="20"/>
                <w:rtl/>
              </w:rPr>
              <w:t xml:space="preserve"> برای حضور در کارگاه ها</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حذف بخش کارگاهی و عملی و گذراندن ان در آموزش عالی</w:t>
            </w:r>
            <w:r w:rsidRPr="00C4791E">
              <w:rPr>
                <w:rFonts w:ascii="Verdana" w:eastAsia="Times New Roman" w:hAnsi="Verdana" w:cs="B Nazanin" w:hint="cs"/>
                <w:sz w:val="20"/>
                <w:szCs w:val="20"/>
                <w:rtl/>
              </w:rPr>
              <w:t xml:space="preserve"> و یا تعلیق زمان  آموزش دروس عملی، </w:t>
            </w:r>
            <w:r w:rsidRPr="00C4791E">
              <w:rPr>
                <w:rFonts w:ascii="Verdana" w:eastAsia="Times New Roman" w:hAnsi="Verdana" w:cs="B Nazanin"/>
                <w:sz w:val="20"/>
                <w:szCs w:val="20"/>
                <w:rtl/>
              </w:rPr>
              <w:t>برگزاری جلسات کارگاهی با رعایت پروتکل های بهداشتی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hint="cs"/>
                <w:sz w:val="20"/>
                <w:szCs w:val="20"/>
                <w:rtl/>
              </w:rPr>
              <w:t>ب</w:t>
            </w:r>
            <w:r w:rsidRPr="00C4791E">
              <w:rPr>
                <w:rFonts w:ascii="Verdana" w:eastAsia="Times New Roman" w:hAnsi="Verdana" w:cs="B Nazanin"/>
                <w:sz w:val="20"/>
                <w:szCs w:val="20"/>
                <w:rtl/>
              </w:rPr>
              <w:t>رگزاری دروس عملی و کارگاهی در پسا کرونا</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افزایش کیفیت امکانات در دسترس معلمان در حد اموزش مجازی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فراهم کردن امکان استفاده معلمان از امکانات مدرسه</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ارائه خلاصه و مفید مطالب در زمان کم حضور در کار</w:t>
            </w:r>
            <w:r w:rsidRPr="00C4791E">
              <w:rPr>
                <w:rFonts w:ascii="Verdana" w:eastAsia="Times New Roman" w:hAnsi="Verdana" w:cs="B Nazanin" w:hint="cs"/>
                <w:sz w:val="20"/>
                <w:szCs w:val="20"/>
                <w:rtl/>
              </w:rPr>
              <w:t xml:space="preserve">گاه، </w:t>
            </w:r>
            <w:r w:rsidRPr="00C4791E">
              <w:rPr>
                <w:rFonts w:ascii="Verdana" w:eastAsia="Times New Roman" w:hAnsi="Verdana" w:cs="B Nazanin"/>
                <w:sz w:val="20"/>
                <w:szCs w:val="20"/>
                <w:rtl/>
              </w:rPr>
              <w:t>افزایش یادگیری به دلیل تعامل با معلم در زمان کم حضور در کارگاه</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آموزش نکات کلیدی در زمان کم حضور در کارگاه</w:t>
            </w:r>
          </w:p>
        </w:tc>
      </w:tr>
    </w:tbl>
    <w:p w14:paraId="7D91B26F" w14:textId="77777777" w:rsidR="00883300" w:rsidRPr="0085035B" w:rsidRDefault="004E3FE1" w:rsidP="002F3769">
      <w:pPr>
        <w:ind w:firstLine="284"/>
        <w:rPr>
          <w:rFonts w:cs="B Nazanin"/>
          <w:sz w:val="24"/>
          <w:szCs w:val="24"/>
          <w:rtl/>
        </w:rPr>
      </w:pPr>
      <w:r w:rsidRPr="0085035B">
        <w:rPr>
          <w:rFonts w:cs="B Nazanin" w:hint="cs"/>
          <w:sz w:val="24"/>
          <w:szCs w:val="24"/>
          <w:rtl/>
        </w:rPr>
        <w:t>دانش اموزان در مصاحبه های انجام گرفته شده راهکارهایی را جهت بهبو</w:t>
      </w:r>
      <w:r w:rsidR="00B262F9" w:rsidRPr="0085035B">
        <w:rPr>
          <w:rFonts w:cs="B Nazanin" w:hint="cs"/>
          <w:sz w:val="24"/>
          <w:szCs w:val="24"/>
          <w:rtl/>
        </w:rPr>
        <w:t>د</w:t>
      </w:r>
      <w:r w:rsidRPr="0085035B">
        <w:rPr>
          <w:rFonts w:cs="B Nazanin" w:hint="cs"/>
          <w:sz w:val="24"/>
          <w:szCs w:val="24"/>
          <w:rtl/>
        </w:rPr>
        <w:t xml:space="preserve"> تدریس معلمان و هم چنین بهبود وضعیت مهارت اموزی ارائه دادند که به چند مورد از انها اشاره می کنیم: مصاحبه شونده شماره 24 معتقد است که معلمان باید اقدامات موثری را در جهت افزایش سواد رسانه ای خود و همچنین افزایش توانایی خود در امر تدریس انجام دهند. او نیز عنوان کرد که اگر معلمان از تجربیات معلم خبره و ماهر استفاده نمایند عملکرد بهتری خواهند داشت. مصاحبه شونده شماره 18 گفت اگر معلمان از تدریس های انلاین استفاده نمایند و یا ویدئوهایی که تهیه می کنند در محیط کارگاه باشد و با کیفیت خوب تصویر و صدا همراه باشد تاثیر خوبی در کسب مهارت ما خواهند داشت. مصاحبه شونده شماره 21 می گوید مع</w:t>
      </w:r>
      <w:r w:rsidR="00552DAF" w:rsidRPr="0085035B">
        <w:rPr>
          <w:rFonts w:cs="B Nazanin" w:hint="cs"/>
          <w:sz w:val="24"/>
          <w:szCs w:val="24"/>
          <w:rtl/>
        </w:rPr>
        <w:t>لمان باید</w:t>
      </w:r>
      <w:r w:rsidRPr="0085035B">
        <w:rPr>
          <w:rFonts w:cs="B Nazanin" w:hint="cs"/>
          <w:sz w:val="24"/>
          <w:szCs w:val="24"/>
          <w:rtl/>
        </w:rPr>
        <w:t xml:space="preserve"> خلاقیت بیشتری در امر تدریس د</w:t>
      </w:r>
      <w:r w:rsidR="00552DAF" w:rsidRPr="0085035B">
        <w:rPr>
          <w:rFonts w:cs="B Nazanin" w:hint="cs"/>
          <w:sz w:val="24"/>
          <w:szCs w:val="24"/>
          <w:rtl/>
        </w:rPr>
        <w:t>اشته و از انواع ابزارها</w:t>
      </w:r>
      <w:r w:rsidRPr="0085035B">
        <w:rPr>
          <w:rFonts w:cs="B Nazanin" w:hint="cs"/>
          <w:sz w:val="24"/>
          <w:szCs w:val="24"/>
          <w:rtl/>
        </w:rPr>
        <w:t xml:space="preserve"> و نرم افزارهای الکترونیکی به روز و جدید در امر تدریس استفاده نمایند. تمام مصاحبه شوندگان مناسب ترین راهکار را برای کسب مهارت به صورت جامع و کامل</w:t>
      </w:r>
      <w:r w:rsidR="00552DAF" w:rsidRPr="0085035B">
        <w:rPr>
          <w:rFonts w:cs="B Nazanin" w:hint="cs"/>
          <w:sz w:val="24"/>
          <w:szCs w:val="24"/>
          <w:rtl/>
        </w:rPr>
        <w:t>،</w:t>
      </w:r>
      <w:r w:rsidRPr="0085035B">
        <w:rPr>
          <w:rFonts w:cs="B Nazanin" w:hint="cs"/>
          <w:sz w:val="24"/>
          <w:szCs w:val="24"/>
          <w:rtl/>
        </w:rPr>
        <w:t xml:space="preserve"> حضور در کارگاه می دانند انها معتقدند که باید محیطی را فراهم کرد که بتوانیم در کارگاه حضور پیدا کنیم</w:t>
      </w:r>
      <w:r w:rsidR="00552DAF" w:rsidRPr="0085035B">
        <w:rPr>
          <w:rFonts w:cs="B Nazanin" w:hint="cs"/>
          <w:sz w:val="24"/>
          <w:szCs w:val="24"/>
          <w:rtl/>
        </w:rPr>
        <w:t>.</w:t>
      </w:r>
      <w:r w:rsidRPr="0085035B">
        <w:rPr>
          <w:rFonts w:cs="B Nazanin" w:hint="cs"/>
          <w:sz w:val="24"/>
          <w:szCs w:val="24"/>
          <w:rtl/>
        </w:rPr>
        <w:t xml:space="preserve"> اکثر مصاحبه شوندگان معتقدند که در محیط باز و خارج از محوطه کارگاه می توان با تعداد کم و گروه بندی دانش اموزان به کسب مهارت پر</w:t>
      </w:r>
      <w:r w:rsidR="00B262F9" w:rsidRPr="0085035B">
        <w:rPr>
          <w:rFonts w:cs="B Nazanin" w:hint="cs"/>
          <w:sz w:val="24"/>
          <w:szCs w:val="24"/>
          <w:rtl/>
        </w:rPr>
        <w:t>داخت. مصاحبه شونده شماره 9 محول</w:t>
      </w:r>
      <w:r w:rsidRPr="0085035B">
        <w:rPr>
          <w:rFonts w:cs="B Nazanin" w:hint="cs"/>
          <w:sz w:val="24"/>
          <w:szCs w:val="24"/>
          <w:rtl/>
        </w:rPr>
        <w:t xml:space="preserve"> کردن تکلیف و پروژه </w:t>
      </w:r>
      <w:r w:rsidR="004F6459" w:rsidRPr="0085035B">
        <w:rPr>
          <w:rFonts w:cs="B Nazanin" w:hint="cs"/>
          <w:sz w:val="24"/>
          <w:szCs w:val="24"/>
          <w:rtl/>
        </w:rPr>
        <w:t xml:space="preserve">به </w:t>
      </w:r>
      <w:r w:rsidRPr="0085035B">
        <w:rPr>
          <w:rFonts w:cs="B Nazanin" w:hint="cs"/>
          <w:sz w:val="24"/>
          <w:szCs w:val="24"/>
          <w:rtl/>
        </w:rPr>
        <w:t xml:space="preserve">دانش اموزان را از راهکار های دیگر کسب مهارت می داند او می گوید اگر معلم تکلیف ارائه دهد و پیگیر انجام آن باشد دانش اموزان مجبور به انجام تکالیف بوده و مهارت نیز کسب می کنند </w:t>
      </w:r>
      <w:r w:rsidR="0084288C" w:rsidRPr="0085035B">
        <w:rPr>
          <w:rFonts w:cs="B Nazanin" w:hint="cs"/>
          <w:sz w:val="24"/>
          <w:szCs w:val="24"/>
          <w:rtl/>
        </w:rPr>
        <w:t>.</w:t>
      </w:r>
    </w:p>
    <w:p w14:paraId="5977451B" w14:textId="77777777" w:rsidR="004C0139" w:rsidRPr="0085035B" w:rsidRDefault="004C0139" w:rsidP="00883300">
      <w:pPr>
        <w:rPr>
          <w:rFonts w:cs="B Nazanin"/>
          <w:b/>
          <w:bCs/>
          <w:sz w:val="24"/>
          <w:szCs w:val="24"/>
          <w:rtl/>
        </w:rPr>
      </w:pPr>
      <w:r w:rsidRPr="0085035B">
        <w:rPr>
          <w:rFonts w:cs="B Nazanin" w:hint="cs"/>
          <w:b/>
          <w:bCs/>
          <w:sz w:val="24"/>
          <w:szCs w:val="24"/>
          <w:rtl/>
        </w:rPr>
        <w:t>نتیجه گیری</w:t>
      </w:r>
    </w:p>
    <w:p w14:paraId="4FA31584" w14:textId="77777777" w:rsidR="00A57D1D" w:rsidRPr="0085035B" w:rsidRDefault="004C0139" w:rsidP="002F3769">
      <w:pPr>
        <w:ind w:firstLine="284"/>
        <w:rPr>
          <w:rFonts w:cs="B Nazanin"/>
          <w:sz w:val="24"/>
          <w:szCs w:val="24"/>
          <w:rtl/>
        </w:rPr>
      </w:pPr>
      <w:r w:rsidRPr="0085035B">
        <w:rPr>
          <w:rFonts w:cs="B Nazanin" w:hint="cs"/>
          <w:sz w:val="24"/>
          <w:szCs w:val="24"/>
          <w:rtl/>
        </w:rPr>
        <w:t xml:space="preserve">مطالعه حاضر با هدف شناسایی ضعف ها و نقایص و همچنین فرصت های اموزش مجازی در مدارس فنی و حرفه ای در شرایط بحرانی کووید </w:t>
      </w:r>
      <w:r w:rsidRPr="0085035B">
        <w:rPr>
          <w:rFonts w:ascii="Arial" w:hAnsi="Arial" w:cs="Arial" w:hint="cs"/>
          <w:sz w:val="24"/>
          <w:szCs w:val="24"/>
          <w:rtl/>
        </w:rPr>
        <w:t>–</w:t>
      </w:r>
      <w:r w:rsidRPr="0085035B">
        <w:rPr>
          <w:rFonts w:cs="B Nazanin" w:hint="cs"/>
          <w:sz w:val="24"/>
          <w:szCs w:val="24"/>
          <w:rtl/>
        </w:rPr>
        <w:t xml:space="preserve"> 19 انجام شده است. در این مطالعه بنابر گفته های مشارکت کنندگان ضعف و نقایص موجود بر بسیاری از ضعف های قبلی افزوده شده و این موجب عدم کسب مهارت در این شرایط شده است</w:t>
      </w:r>
      <w:r w:rsidR="004F6459" w:rsidRPr="0085035B">
        <w:rPr>
          <w:rFonts w:cs="B Nazanin" w:hint="cs"/>
          <w:sz w:val="24"/>
          <w:szCs w:val="24"/>
          <w:rtl/>
        </w:rPr>
        <w:t>.</w:t>
      </w:r>
      <w:r w:rsidRPr="0085035B">
        <w:rPr>
          <w:rFonts w:cs="B Nazanin" w:hint="cs"/>
          <w:sz w:val="24"/>
          <w:szCs w:val="24"/>
          <w:rtl/>
        </w:rPr>
        <w:t xml:space="preserve"> انها </w:t>
      </w:r>
      <w:r w:rsidRPr="0085035B">
        <w:rPr>
          <w:rFonts w:cs="B Nazanin" w:hint="cs"/>
          <w:sz w:val="24"/>
          <w:szCs w:val="24"/>
          <w:rtl/>
        </w:rPr>
        <w:lastRenderedPageBreak/>
        <w:t>معتقدند که تنها با حضور در کارگاه و کار با انواع ابزار و وسایل موجود می تواند موجب انتقال مهارت شود در غیر این صورت فقط یادگیری به صورت نظری است و کسب مهارتی وجود نخواهد داش</w:t>
      </w:r>
      <w:r w:rsidR="004F6459" w:rsidRPr="0085035B">
        <w:rPr>
          <w:rFonts w:cs="B Nazanin" w:hint="cs"/>
          <w:sz w:val="24"/>
          <w:szCs w:val="24"/>
          <w:rtl/>
        </w:rPr>
        <w:t>ت و</w:t>
      </w:r>
      <w:r w:rsidRPr="0085035B">
        <w:rPr>
          <w:rFonts w:cs="B Nazanin" w:hint="cs"/>
          <w:sz w:val="24"/>
          <w:szCs w:val="24"/>
          <w:rtl/>
        </w:rPr>
        <w:t>این موضوع باعث شده ک</w:t>
      </w:r>
      <w:r w:rsidR="004F6459" w:rsidRPr="0085035B">
        <w:rPr>
          <w:rFonts w:cs="B Nazanin" w:hint="cs"/>
          <w:sz w:val="24"/>
          <w:szCs w:val="24"/>
          <w:rtl/>
        </w:rPr>
        <w:t>ه</w:t>
      </w:r>
      <w:r w:rsidRPr="0085035B">
        <w:rPr>
          <w:rFonts w:cs="B Nazanin" w:hint="cs"/>
          <w:sz w:val="24"/>
          <w:szCs w:val="24"/>
          <w:rtl/>
        </w:rPr>
        <w:t xml:space="preserve"> کسب مهارت در شرایط بحرانی به وجود امده از چالش های مهم و اساسی در اموزش محسوب شود. لذا این مطالع</w:t>
      </w:r>
      <w:r w:rsidR="004F6459" w:rsidRPr="0085035B">
        <w:rPr>
          <w:rFonts w:cs="B Nazanin" w:hint="cs"/>
          <w:sz w:val="24"/>
          <w:szCs w:val="24"/>
          <w:rtl/>
        </w:rPr>
        <w:t>ه</w:t>
      </w:r>
      <w:r w:rsidRPr="0085035B">
        <w:rPr>
          <w:rFonts w:cs="B Nazanin" w:hint="cs"/>
          <w:sz w:val="24"/>
          <w:szCs w:val="24"/>
          <w:rtl/>
        </w:rPr>
        <w:t xml:space="preserve"> به منظور شناسایی چالش ها و فرصت ها و تبیین راهکارهای کلیدی در اموزش مدارس فنی و حرفه ای در شرایط بحرانی انجام شد. مطالعات انجام گرفته شده چه در شرایط بحرانی و چه در شرایط قبل از این پاندمی مرگ بار همه تایید کننده نتایج حاصل در پژوهش حاضر است. یافته های حاصل از این مصاحبه در زمینه ضع</w:t>
      </w:r>
      <w:r w:rsidR="004F6459" w:rsidRPr="0085035B">
        <w:rPr>
          <w:rFonts w:cs="B Nazanin" w:hint="cs"/>
          <w:sz w:val="24"/>
          <w:szCs w:val="24"/>
          <w:rtl/>
        </w:rPr>
        <w:t>ف</w:t>
      </w:r>
      <w:r w:rsidRPr="0085035B">
        <w:rPr>
          <w:rFonts w:cs="B Nazanin" w:hint="cs"/>
          <w:sz w:val="24"/>
          <w:szCs w:val="24"/>
          <w:rtl/>
        </w:rPr>
        <w:t xml:space="preserve"> ها و نقایص موجود در اموزش مجازی مدارس فنی و حرفه ای در شرایط بحرانی کووید </w:t>
      </w:r>
      <w:r w:rsidRPr="0085035B">
        <w:rPr>
          <w:rFonts w:ascii="Arial" w:hAnsi="Arial" w:cs="Arial" w:hint="cs"/>
          <w:sz w:val="24"/>
          <w:szCs w:val="24"/>
          <w:rtl/>
        </w:rPr>
        <w:t>–</w:t>
      </w:r>
      <w:r w:rsidRPr="0085035B">
        <w:rPr>
          <w:rFonts w:cs="B Nazanin" w:hint="cs"/>
          <w:sz w:val="24"/>
          <w:szCs w:val="24"/>
          <w:rtl/>
        </w:rPr>
        <w:t xml:space="preserve"> 19 با نتایج و و یافته های تحقیقات </w:t>
      </w:r>
      <w:r w:rsidR="00884953" w:rsidRPr="0085035B">
        <w:rPr>
          <w:rFonts w:cs="B Nazanin" w:hint="cs"/>
          <w:sz w:val="24"/>
          <w:szCs w:val="24"/>
          <w:rtl/>
        </w:rPr>
        <w:t>آرنوول(2020)</w:t>
      </w:r>
      <w:r w:rsidRPr="0085035B">
        <w:rPr>
          <w:rFonts w:cs="B Nazanin" w:hint="cs"/>
          <w:sz w:val="24"/>
          <w:szCs w:val="24"/>
          <w:rtl/>
        </w:rPr>
        <w:t xml:space="preserve">، </w:t>
      </w:r>
      <w:r w:rsidR="00E00B39" w:rsidRPr="0085035B">
        <w:rPr>
          <w:rFonts w:cs="B Nazanin" w:hint="cs"/>
          <w:sz w:val="24"/>
          <w:szCs w:val="24"/>
          <w:rtl/>
        </w:rPr>
        <w:t>میلیزار(2020)</w:t>
      </w:r>
      <w:r w:rsidRPr="0085035B">
        <w:rPr>
          <w:rFonts w:cs="B Nazanin" w:hint="cs"/>
          <w:sz w:val="24"/>
          <w:szCs w:val="24"/>
          <w:rtl/>
        </w:rPr>
        <w:t xml:space="preserve">، </w:t>
      </w:r>
      <w:r w:rsidR="00884953" w:rsidRPr="0085035B">
        <w:rPr>
          <w:rFonts w:cs="B Nazanin" w:hint="cs"/>
          <w:sz w:val="24"/>
          <w:szCs w:val="24"/>
          <w:rtl/>
        </w:rPr>
        <w:t>عالیه و همکاران(2020)،الکادری و همکاران(2020)</w:t>
      </w:r>
      <w:r w:rsidRPr="0085035B">
        <w:rPr>
          <w:rFonts w:cs="B Nazanin" w:hint="cs"/>
          <w:sz w:val="24"/>
          <w:szCs w:val="24"/>
          <w:rtl/>
        </w:rPr>
        <w:t xml:space="preserve">، </w:t>
      </w:r>
      <w:r w:rsidR="00884953" w:rsidRPr="0085035B">
        <w:rPr>
          <w:rFonts w:cs="B Nazanin" w:hint="cs"/>
          <w:sz w:val="24"/>
          <w:szCs w:val="24"/>
          <w:rtl/>
        </w:rPr>
        <w:t>الامین و همکاران(2021)</w:t>
      </w:r>
      <w:r w:rsidRPr="0085035B">
        <w:rPr>
          <w:rFonts w:cs="B Nazanin" w:hint="cs"/>
          <w:sz w:val="24"/>
          <w:szCs w:val="24"/>
          <w:rtl/>
        </w:rPr>
        <w:t xml:space="preserve"> </w:t>
      </w:r>
      <w:r w:rsidR="00FC704D" w:rsidRPr="0085035B">
        <w:rPr>
          <w:rFonts w:cs="B Nazanin" w:hint="cs"/>
          <w:sz w:val="24"/>
          <w:szCs w:val="24"/>
          <w:rtl/>
        </w:rPr>
        <w:t>،</w:t>
      </w:r>
      <w:r w:rsidR="00884953" w:rsidRPr="0085035B">
        <w:rPr>
          <w:rFonts w:cs="B Nazanin" w:hint="cs"/>
          <w:sz w:val="24"/>
          <w:szCs w:val="24"/>
          <w:rtl/>
        </w:rPr>
        <w:t>بیلو و همکاران(2007)</w:t>
      </w:r>
      <w:r w:rsidR="00FC704D" w:rsidRPr="0085035B">
        <w:rPr>
          <w:rFonts w:cs="B Nazanin" w:hint="cs"/>
          <w:sz w:val="24"/>
          <w:szCs w:val="24"/>
          <w:rtl/>
        </w:rPr>
        <w:t xml:space="preserve">، </w:t>
      </w:r>
      <w:r w:rsidR="00EE01DA" w:rsidRPr="0085035B">
        <w:rPr>
          <w:rFonts w:cs="B Nazanin" w:hint="cs"/>
          <w:sz w:val="24"/>
          <w:szCs w:val="24"/>
          <w:rtl/>
        </w:rPr>
        <w:t>لیندویگ و ماتیاسن(2020)</w:t>
      </w:r>
      <w:r w:rsidR="00FC704D" w:rsidRPr="0085035B">
        <w:rPr>
          <w:rFonts w:cs="B Nazanin" w:hint="cs"/>
          <w:sz w:val="24"/>
          <w:szCs w:val="24"/>
          <w:rtl/>
        </w:rPr>
        <w:t xml:space="preserve">، </w:t>
      </w:r>
      <w:r w:rsidR="00884953" w:rsidRPr="0085035B">
        <w:rPr>
          <w:rFonts w:cs="B Nazanin" w:hint="cs"/>
          <w:sz w:val="24"/>
          <w:szCs w:val="24"/>
          <w:rtl/>
        </w:rPr>
        <w:t>دلکر و ایفنتالر(2021)</w:t>
      </w:r>
      <w:r w:rsidR="00FC704D" w:rsidRPr="0085035B">
        <w:rPr>
          <w:rFonts w:cs="B Nazanin" w:hint="cs"/>
          <w:sz w:val="24"/>
          <w:szCs w:val="24"/>
          <w:rtl/>
        </w:rPr>
        <w:t xml:space="preserve"> نیز همسو می باشد. از طرف دیگر یافته ها در زمینه فرصت شناسا</w:t>
      </w:r>
      <w:r w:rsidR="004F6459" w:rsidRPr="0085035B">
        <w:rPr>
          <w:rFonts w:cs="B Nazanin" w:hint="cs"/>
          <w:sz w:val="24"/>
          <w:szCs w:val="24"/>
          <w:rtl/>
        </w:rPr>
        <w:t>ی</w:t>
      </w:r>
      <w:r w:rsidR="00FC704D" w:rsidRPr="0085035B">
        <w:rPr>
          <w:rFonts w:cs="B Nazanin" w:hint="cs"/>
          <w:sz w:val="24"/>
          <w:szCs w:val="24"/>
          <w:rtl/>
        </w:rPr>
        <w:t>ی شده با تحقیق</w:t>
      </w:r>
      <w:r w:rsidR="00E64D26" w:rsidRPr="0085035B">
        <w:rPr>
          <w:rFonts w:cs="B Nazanin" w:hint="cs"/>
          <w:sz w:val="24"/>
          <w:szCs w:val="24"/>
          <w:rtl/>
        </w:rPr>
        <w:t xml:space="preserve">ات </w:t>
      </w:r>
      <w:r w:rsidR="00FC704D" w:rsidRPr="0085035B">
        <w:rPr>
          <w:rFonts w:cs="B Nazanin" w:hint="cs"/>
          <w:sz w:val="24"/>
          <w:szCs w:val="24"/>
          <w:rtl/>
        </w:rPr>
        <w:t xml:space="preserve"> </w:t>
      </w:r>
      <w:r w:rsidR="00695E78" w:rsidRPr="0085035B">
        <w:rPr>
          <w:rFonts w:cs="B Nazanin" w:hint="cs"/>
          <w:sz w:val="24"/>
          <w:szCs w:val="24"/>
          <w:rtl/>
        </w:rPr>
        <w:t>مورگاتروید(2020</w:t>
      </w:r>
      <w:r w:rsidR="000B7E87" w:rsidRPr="0085035B">
        <w:rPr>
          <w:rFonts w:cs="B Nazanin" w:hint="cs"/>
          <w:sz w:val="24"/>
          <w:szCs w:val="24"/>
          <w:rtl/>
        </w:rPr>
        <w:t>)، هلدت و همکاران(2021)</w:t>
      </w:r>
      <w:r w:rsidR="00FC704D" w:rsidRPr="0085035B">
        <w:rPr>
          <w:rFonts w:cs="B Nazanin" w:hint="cs"/>
          <w:sz w:val="24"/>
          <w:szCs w:val="24"/>
          <w:rtl/>
        </w:rPr>
        <w:t xml:space="preserve">، </w:t>
      </w:r>
      <w:r w:rsidR="00E64D26" w:rsidRPr="0085035B">
        <w:rPr>
          <w:rFonts w:cs="B Nazanin" w:hint="cs"/>
          <w:sz w:val="24"/>
          <w:szCs w:val="24"/>
          <w:rtl/>
        </w:rPr>
        <w:t>وراوردینا و همکاران(2020)</w:t>
      </w:r>
      <w:r w:rsidR="00FC704D" w:rsidRPr="0085035B">
        <w:rPr>
          <w:rFonts w:cs="B Nazanin" w:hint="cs"/>
          <w:sz w:val="24"/>
          <w:szCs w:val="24"/>
          <w:rtl/>
        </w:rPr>
        <w:t xml:space="preserve">، </w:t>
      </w:r>
      <w:r w:rsidR="000B7E87" w:rsidRPr="0085035B">
        <w:rPr>
          <w:rFonts w:cs="B Nazanin" w:hint="cs"/>
          <w:sz w:val="24"/>
          <w:szCs w:val="24"/>
          <w:rtl/>
        </w:rPr>
        <w:t>بازکورت و همکاران(2020)</w:t>
      </w:r>
      <w:r w:rsidR="00FC704D" w:rsidRPr="0085035B">
        <w:rPr>
          <w:rFonts w:cs="B Nazanin" w:hint="cs"/>
          <w:sz w:val="24"/>
          <w:szCs w:val="24"/>
          <w:rtl/>
        </w:rPr>
        <w:t xml:space="preserve"> و </w:t>
      </w:r>
      <w:r w:rsidR="000B7E87" w:rsidRPr="0085035B">
        <w:rPr>
          <w:rFonts w:cs="B Nazanin" w:hint="cs"/>
          <w:sz w:val="24"/>
          <w:szCs w:val="24"/>
          <w:rtl/>
        </w:rPr>
        <w:t>دارما و همکاران(2020)</w:t>
      </w:r>
      <w:r w:rsidR="00FC704D" w:rsidRPr="0085035B">
        <w:rPr>
          <w:rFonts w:cs="B Nazanin" w:hint="cs"/>
          <w:sz w:val="24"/>
          <w:szCs w:val="24"/>
          <w:rtl/>
        </w:rPr>
        <w:t xml:space="preserve"> نیز همسو می باشد. علاوه براین راهکارهایی که توسط دانش اموزان ج</w:t>
      </w:r>
      <w:r w:rsidR="004F6459" w:rsidRPr="0085035B">
        <w:rPr>
          <w:rFonts w:cs="B Nazanin" w:hint="cs"/>
          <w:sz w:val="24"/>
          <w:szCs w:val="24"/>
          <w:rtl/>
        </w:rPr>
        <w:t>ه</w:t>
      </w:r>
      <w:r w:rsidR="00FC704D" w:rsidRPr="0085035B">
        <w:rPr>
          <w:rFonts w:cs="B Nazanin" w:hint="cs"/>
          <w:sz w:val="24"/>
          <w:szCs w:val="24"/>
          <w:rtl/>
        </w:rPr>
        <w:t xml:space="preserve">ت بهبود وضعیت کسب مهارت ارائه داده اند </w:t>
      </w:r>
      <w:r w:rsidR="004F6459" w:rsidRPr="0085035B">
        <w:rPr>
          <w:rFonts w:cs="B Nazanin" w:hint="cs"/>
          <w:sz w:val="24"/>
          <w:szCs w:val="24"/>
          <w:rtl/>
        </w:rPr>
        <w:t xml:space="preserve">با </w:t>
      </w:r>
      <w:r w:rsidR="00FC704D" w:rsidRPr="0085035B">
        <w:rPr>
          <w:rFonts w:cs="B Nazanin" w:hint="cs"/>
          <w:sz w:val="24"/>
          <w:szCs w:val="24"/>
          <w:rtl/>
        </w:rPr>
        <w:t>راهکارهایی که در تحقیقات</w:t>
      </w:r>
      <w:r w:rsidR="00A57D1D" w:rsidRPr="0085035B">
        <w:rPr>
          <w:rFonts w:cs="B Nazanin" w:hint="cs"/>
          <w:sz w:val="24"/>
          <w:szCs w:val="24"/>
          <w:rtl/>
        </w:rPr>
        <w:t xml:space="preserve"> ( </w:t>
      </w:r>
      <w:r w:rsidR="008973B0" w:rsidRPr="0085035B">
        <w:rPr>
          <w:rFonts w:cs="B Nazanin" w:hint="cs"/>
          <w:sz w:val="24"/>
          <w:szCs w:val="24"/>
          <w:rtl/>
        </w:rPr>
        <w:t>وراوردینا و همکاران(2020)</w:t>
      </w:r>
      <w:r w:rsidR="00A57D1D" w:rsidRPr="0085035B">
        <w:rPr>
          <w:rFonts w:cs="B Nazanin" w:hint="cs"/>
          <w:sz w:val="24"/>
          <w:szCs w:val="24"/>
          <w:rtl/>
        </w:rPr>
        <w:t xml:space="preserve">، </w:t>
      </w:r>
      <w:r w:rsidR="000B7E87" w:rsidRPr="0085035B">
        <w:rPr>
          <w:rFonts w:cs="B Nazanin" w:hint="cs"/>
          <w:sz w:val="24"/>
          <w:szCs w:val="24"/>
          <w:rtl/>
        </w:rPr>
        <w:t>دلکر و ایفنتالر(2021)</w:t>
      </w:r>
      <w:r w:rsidR="00A57D1D" w:rsidRPr="0085035B">
        <w:rPr>
          <w:rFonts w:cs="B Nazanin" w:hint="cs"/>
          <w:sz w:val="24"/>
          <w:szCs w:val="24"/>
          <w:rtl/>
        </w:rPr>
        <w:t xml:space="preserve"> </w:t>
      </w:r>
      <w:r w:rsidR="00E00B39" w:rsidRPr="0085035B">
        <w:rPr>
          <w:rFonts w:cs="B Nazanin" w:hint="cs"/>
          <w:sz w:val="24"/>
          <w:szCs w:val="24"/>
          <w:rtl/>
        </w:rPr>
        <w:t>، براون(2020</w:t>
      </w:r>
      <w:r w:rsidR="00A57D1D" w:rsidRPr="0085035B">
        <w:rPr>
          <w:rFonts w:cs="B Nazanin" w:hint="cs"/>
          <w:sz w:val="24"/>
          <w:szCs w:val="24"/>
          <w:rtl/>
        </w:rPr>
        <w:t xml:space="preserve">) </w:t>
      </w:r>
      <w:r w:rsidR="004F6459" w:rsidRPr="0085035B">
        <w:rPr>
          <w:rFonts w:cs="B Nazanin" w:hint="cs"/>
          <w:sz w:val="24"/>
          <w:szCs w:val="24"/>
          <w:rtl/>
        </w:rPr>
        <w:t>ارائه شده است نیز</w:t>
      </w:r>
      <w:r w:rsidR="00A57D1D" w:rsidRPr="0085035B">
        <w:rPr>
          <w:rFonts w:cs="B Nazanin" w:hint="cs"/>
          <w:sz w:val="24"/>
          <w:szCs w:val="24"/>
          <w:rtl/>
        </w:rPr>
        <w:t xml:space="preserve">همسو </w:t>
      </w:r>
      <w:r w:rsidR="004F6459" w:rsidRPr="0085035B">
        <w:rPr>
          <w:rFonts w:cs="B Nazanin" w:hint="cs"/>
          <w:sz w:val="24"/>
          <w:szCs w:val="24"/>
          <w:rtl/>
        </w:rPr>
        <w:t>می باشد</w:t>
      </w:r>
      <w:r w:rsidR="00A57D1D" w:rsidRPr="0085035B">
        <w:rPr>
          <w:rFonts w:cs="B Nazanin" w:hint="cs"/>
          <w:sz w:val="24"/>
          <w:szCs w:val="24"/>
          <w:rtl/>
        </w:rPr>
        <w:t>. چالش های موجود در اموزش فنی و حرفه ای با توجه به نقش</w:t>
      </w:r>
      <w:r w:rsidR="004F6459" w:rsidRPr="0085035B">
        <w:rPr>
          <w:rFonts w:cs="B Nazanin" w:hint="cs"/>
          <w:sz w:val="24"/>
          <w:szCs w:val="24"/>
          <w:rtl/>
        </w:rPr>
        <w:t xml:space="preserve"> مهمی</w:t>
      </w:r>
      <w:r w:rsidR="00A57D1D" w:rsidRPr="0085035B">
        <w:rPr>
          <w:rFonts w:cs="B Nazanin" w:hint="cs"/>
          <w:sz w:val="24"/>
          <w:szCs w:val="24"/>
          <w:rtl/>
        </w:rPr>
        <w:t xml:space="preserve"> که در اقتصاد جامعه و نیروی کار اینده د</w:t>
      </w:r>
      <w:r w:rsidR="004F6459" w:rsidRPr="0085035B">
        <w:rPr>
          <w:rFonts w:cs="B Nazanin" w:hint="cs"/>
          <w:sz w:val="24"/>
          <w:szCs w:val="24"/>
          <w:rtl/>
        </w:rPr>
        <w:t>ا</w:t>
      </w:r>
      <w:r w:rsidR="00A57D1D" w:rsidRPr="0085035B">
        <w:rPr>
          <w:rFonts w:cs="B Nazanin" w:hint="cs"/>
          <w:sz w:val="24"/>
          <w:szCs w:val="24"/>
          <w:rtl/>
        </w:rPr>
        <w:t>رد موضوعی نیست که بتوان آن را نادیده انگاشت و</w:t>
      </w:r>
      <w:r w:rsidR="00F26928" w:rsidRPr="0085035B">
        <w:rPr>
          <w:rFonts w:cs="B Nazanin" w:hint="cs"/>
          <w:sz w:val="24"/>
          <w:szCs w:val="24"/>
          <w:rtl/>
        </w:rPr>
        <w:t xml:space="preserve"> از طرف دیگر رفع این نواقص و چالش ها به فرایند</w:t>
      </w:r>
      <w:r w:rsidR="00A57D1D" w:rsidRPr="0085035B">
        <w:rPr>
          <w:rFonts w:cs="B Nazanin" w:hint="cs"/>
          <w:sz w:val="24"/>
          <w:szCs w:val="24"/>
          <w:rtl/>
        </w:rPr>
        <w:t>ی پیچیده و تدریجی</w:t>
      </w:r>
      <w:r w:rsidR="00F26928" w:rsidRPr="0085035B">
        <w:rPr>
          <w:rFonts w:cs="B Nazanin" w:hint="cs"/>
          <w:sz w:val="24"/>
          <w:szCs w:val="24"/>
          <w:rtl/>
        </w:rPr>
        <w:t>،</w:t>
      </w:r>
      <w:r w:rsidR="00A57D1D" w:rsidRPr="0085035B">
        <w:rPr>
          <w:rFonts w:cs="B Nazanin" w:hint="cs"/>
          <w:sz w:val="24"/>
          <w:szCs w:val="24"/>
          <w:rtl/>
        </w:rPr>
        <w:t xml:space="preserve"> </w:t>
      </w:r>
      <w:r w:rsidR="00F26928" w:rsidRPr="0085035B">
        <w:rPr>
          <w:rFonts w:cs="B Nazanin" w:hint="cs"/>
          <w:sz w:val="24"/>
          <w:szCs w:val="24"/>
          <w:rtl/>
        </w:rPr>
        <w:t xml:space="preserve">اما با عملکرد سریع احتیاج دارد. اما </w:t>
      </w:r>
      <w:r w:rsidR="00A57D1D" w:rsidRPr="0085035B">
        <w:rPr>
          <w:rFonts w:cs="B Nazanin" w:hint="cs"/>
          <w:sz w:val="24"/>
          <w:szCs w:val="24"/>
          <w:rtl/>
        </w:rPr>
        <w:t>زمان این فرایند و شناسایی چالش ها و منشا به وجود آورنده این نواقص از اهمیت خاصی برخوردار است</w:t>
      </w:r>
      <w:r w:rsidR="00F26928" w:rsidRPr="0085035B">
        <w:rPr>
          <w:rFonts w:cs="B Nazanin" w:hint="cs"/>
          <w:sz w:val="24"/>
          <w:szCs w:val="24"/>
          <w:rtl/>
        </w:rPr>
        <w:t xml:space="preserve">. </w:t>
      </w:r>
      <w:r w:rsidR="00A57D1D" w:rsidRPr="0085035B">
        <w:rPr>
          <w:rFonts w:cs="B Nazanin" w:hint="cs"/>
          <w:sz w:val="24"/>
          <w:szCs w:val="24"/>
          <w:rtl/>
        </w:rPr>
        <w:t xml:space="preserve">بنابراین نمی توان بدون هیچگونه اقدامی موثر و کارساز با توجه به حساسیتی که </w:t>
      </w:r>
      <w:r w:rsidR="00F26928" w:rsidRPr="0085035B">
        <w:rPr>
          <w:rFonts w:cs="B Nazanin" w:hint="cs"/>
          <w:sz w:val="24"/>
          <w:szCs w:val="24"/>
          <w:rtl/>
        </w:rPr>
        <w:t xml:space="preserve"> در مسیر مهارت</w:t>
      </w:r>
      <w:r w:rsidR="00F26928" w:rsidRPr="0085035B">
        <w:rPr>
          <w:rFonts w:cs="B Nazanin"/>
          <w:sz w:val="24"/>
          <w:szCs w:val="24"/>
          <w:rtl/>
        </w:rPr>
        <w:softHyphen/>
      </w:r>
      <w:r w:rsidR="00A57D1D" w:rsidRPr="0085035B">
        <w:rPr>
          <w:rFonts w:cs="B Nazanin" w:hint="cs"/>
          <w:sz w:val="24"/>
          <w:szCs w:val="24"/>
          <w:rtl/>
        </w:rPr>
        <w:t>اموزی وجود دارد انتظار بر طرف شدن این ضعف ها و نقایص را در اموزش فنی و حرفه ای داشت. این مطالعه سعی دارد با استفاده از مبانی نظ</w:t>
      </w:r>
      <w:r w:rsidR="00F26928" w:rsidRPr="0085035B">
        <w:rPr>
          <w:rFonts w:cs="B Nazanin" w:hint="cs"/>
          <w:sz w:val="24"/>
          <w:szCs w:val="24"/>
          <w:rtl/>
        </w:rPr>
        <w:t>ر</w:t>
      </w:r>
      <w:r w:rsidR="00A57D1D" w:rsidRPr="0085035B">
        <w:rPr>
          <w:rFonts w:cs="B Nazanin" w:hint="cs"/>
          <w:sz w:val="24"/>
          <w:szCs w:val="24"/>
          <w:rtl/>
        </w:rPr>
        <w:t>ی و مصاحبه با دا</w:t>
      </w:r>
      <w:r w:rsidR="00F26928" w:rsidRPr="0085035B">
        <w:rPr>
          <w:rFonts w:cs="B Nazanin" w:hint="cs"/>
          <w:sz w:val="24"/>
          <w:szCs w:val="24"/>
          <w:rtl/>
        </w:rPr>
        <w:t>ن</w:t>
      </w:r>
      <w:r w:rsidR="00A57D1D" w:rsidRPr="0085035B">
        <w:rPr>
          <w:rFonts w:cs="B Nazanin" w:hint="cs"/>
          <w:sz w:val="24"/>
          <w:szCs w:val="24"/>
          <w:rtl/>
        </w:rPr>
        <w:t xml:space="preserve">ش اموزان  ضعف ها و نقایص اموزش مجازی در شرایط بحرانی کرونا روشن نماید و مورد توجه مسئولین قرار دهد. </w:t>
      </w:r>
      <w:r w:rsidR="004D6622" w:rsidRPr="0085035B">
        <w:rPr>
          <w:rFonts w:cs="B Nazanin" w:hint="cs"/>
          <w:sz w:val="24"/>
          <w:szCs w:val="24"/>
          <w:rtl/>
        </w:rPr>
        <w:t>امید است که این پژوهش زمینه اتخاذ راهبردهای مناسب جهت رفع نواقص و ضعف ها د</w:t>
      </w:r>
      <w:r w:rsidR="00F26928" w:rsidRPr="0085035B">
        <w:rPr>
          <w:rFonts w:cs="B Nazanin" w:hint="cs"/>
          <w:sz w:val="24"/>
          <w:szCs w:val="24"/>
          <w:rtl/>
        </w:rPr>
        <w:t>ر</w:t>
      </w:r>
      <w:r w:rsidR="004D6622" w:rsidRPr="0085035B">
        <w:rPr>
          <w:rFonts w:cs="B Nazanin" w:hint="cs"/>
          <w:sz w:val="24"/>
          <w:szCs w:val="24"/>
          <w:rtl/>
        </w:rPr>
        <w:t xml:space="preserve"> جهت بهبود وضعیت کسب مهارت در دانش اموزان را به وسیله سیاستگذاران در سطح </w:t>
      </w:r>
      <w:r w:rsidR="00F26928" w:rsidRPr="0085035B">
        <w:rPr>
          <w:rFonts w:cs="B Nazanin" w:hint="cs"/>
          <w:sz w:val="24"/>
          <w:szCs w:val="24"/>
          <w:rtl/>
        </w:rPr>
        <w:t xml:space="preserve">خرد و </w:t>
      </w:r>
      <w:r w:rsidR="004D6622" w:rsidRPr="0085035B">
        <w:rPr>
          <w:rFonts w:cs="B Nazanin" w:hint="cs"/>
          <w:sz w:val="24"/>
          <w:szCs w:val="24"/>
          <w:rtl/>
        </w:rPr>
        <w:t>کلان فراهم آورد. همچنین به کارگیری نتایج حاصل از این مطالعه موجب بهبود هر چه بیشتر فرایند م</w:t>
      </w:r>
      <w:r w:rsidR="00F26928" w:rsidRPr="0085035B">
        <w:rPr>
          <w:rFonts w:cs="B Nazanin" w:hint="cs"/>
          <w:sz w:val="24"/>
          <w:szCs w:val="24"/>
          <w:rtl/>
        </w:rPr>
        <w:t>ه</w:t>
      </w:r>
      <w:r w:rsidR="004D6622" w:rsidRPr="0085035B">
        <w:rPr>
          <w:rFonts w:cs="B Nazanin" w:hint="cs"/>
          <w:sz w:val="24"/>
          <w:szCs w:val="24"/>
          <w:rtl/>
        </w:rPr>
        <w:t xml:space="preserve">ارت اموزی در مدارس فنی و حرفه ای به ویژه در شرایط به وجود امده به وسیله این ویروس همه گیر گردد و پیشرفت در مهارت اموزی را تسهیل و تسریع نماید. </w:t>
      </w:r>
    </w:p>
    <w:p w14:paraId="3E7D5AB2" w14:textId="77777777" w:rsidR="008C3F8D" w:rsidRPr="0085035B" w:rsidRDefault="008C3F8D" w:rsidP="000B7E87">
      <w:pPr>
        <w:rPr>
          <w:rFonts w:cs="B Nazanin"/>
          <w:b/>
          <w:bCs/>
          <w:sz w:val="24"/>
          <w:szCs w:val="24"/>
          <w:rtl/>
        </w:rPr>
      </w:pPr>
      <w:r w:rsidRPr="0085035B">
        <w:rPr>
          <w:rFonts w:cs="B Nazanin" w:hint="cs"/>
          <w:b/>
          <w:bCs/>
          <w:sz w:val="24"/>
          <w:szCs w:val="24"/>
          <w:rtl/>
        </w:rPr>
        <w:t>منابع</w:t>
      </w:r>
    </w:p>
    <w:p w14:paraId="6A0D2E29" w14:textId="77777777" w:rsidR="007E160E" w:rsidRPr="0085035B" w:rsidRDefault="007E160E" w:rsidP="002F3769">
      <w:pPr>
        <w:ind w:firstLine="284"/>
        <w:rPr>
          <w:rFonts w:ascii="B Lotus" w:cs="B Nazanin"/>
          <w:sz w:val="24"/>
          <w:szCs w:val="24"/>
          <w:rtl/>
        </w:rPr>
      </w:pPr>
      <w:r w:rsidRPr="0085035B">
        <w:rPr>
          <w:rFonts w:ascii="B Lotus" w:cs="B Nazanin" w:hint="cs"/>
          <w:sz w:val="24"/>
          <w:szCs w:val="24"/>
          <w:rtl/>
        </w:rPr>
        <w:t xml:space="preserve">نوری، فریده؛ یارمحمدیان، محمد حسین و نادی، محمد علی.(1398). ساخت، اعتباریابی و رواسازی پرسشنامه شایستگی های فناورانه هنر جویان فنی و حرفه ای، </w:t>
      </w:r>
      <w:r w:rsidRPr="0085035B">
        <w:rPr>
          <w:rFonts w:ascii="B Lotus" w:cs="B Nazanin" w:hint="cs"/>
          <w:b/>
          <w:bCs/>
          <w:sz w:val="24"/>
          <w:szCs w:val="24"/>
          <w:rtl/>
        </w:rPr>
        <w:t>فصلنامه مطالعات برنامه درسی ایران</w:t>
      </w:r>
      <w:r w:rsidRPr="0085035B">
        <w:rPr>
          <w:rFonts w:ascii="B Lotus" w:cs="B Nazanin" w:hint="cs"/>
          <w:sz w:val="24"/>
          <w:szCs w:val="24"/>
          <w:rtl/>
        </w:rPr>
        <w:t>، 14، 52. 31-64.</w:t>
      </w:r>
    </w:p>
    <w:p w14:paraId="16B0D063" w14:textId="77777777" w:rsidR="007E160E" w:rsidRPr="0085035B" w:rsidRDefault="007E160E" w:rsidP="002F3769">
      <w:pPr>
        <w:ind w:firstLine="284"/>
        <w:rPr>
          <w:rFonts w:cs="B Nazanin"/>
          <w:sz w:val="24"/>
          <w:szCs w:val="24"/>
          <w:rtl/>
        </w:rPr>
      </w:pPr>
      <w:r w:rsidRPr="0085035B">
        <w:rPr>
          <w:rFonts w:ascii="TimesNewRomanPS-BoldMT" w:hAnsi="TimesNewRomanPS-BoldMT" w:cs="B Nazanin" w:hint="cs"/>
          <w:sz w:val="24"/>
          <w:szCs w:val="24"/>
          <w:rtl/>
        </w:rPr>
        <w:t xml:space="preserve">طاهر طلوع دل، محمدصادق؛ سادات، سیده اشرف و علی دهی راوندی, راضیه.(1397). اعتلای روند فنی و حرفه ای در ایران، </w:t>
      </w:r>
      <w:r w:rsidRPr="0085035B">
        <w:rPr>
          <w:rFonts w:ascii="TimesNewRomanPS-BoldMT" w:hAnsi="TimesNewRomanPS-BoldMT" w:cs="B Nazanin" w:hint="cs"/>
          <w:b/>
          <w:bCs/>
          <w:sz w:val="24"/>
          <w:szCs w:val="24"/>
          <w:rtl/>
        </w:rPr>
        <w:t>فناوری آموزش</w:t>
      </w:r>
      <w:r w:rsidRPr="0085035B">
        <w:rPr>
          <w:rFonts w:ascii="TimesNewRomanPS-BoldMT" w:hAnsi="TimesNewRomanPS-BoldMT" w:cs="B Nazanin" w:hint="cs"/>
          <w:sz w:val="24"/>
          <w:szCs w:val="24"/>
          <w:rtl/>
        </w:rPr>
        <w:t>، 13، 1 . 74-86.</w:t>
      </w:r>
    </w:p>
    <w:p w14:paraId="069D7F5E" w14:textId="77777777" w:rsidR="0085035B" w:rsidRPr="0085035B" w:rsidRDefault="0085035B" w:rsidP="002F3769">
      <w:pPr>
        <w:bidi w:val="0"/>
        <w:ind w:firstLine="284"/>
        <w:rPr>
          <w:rFonts w:asciiTheme="majorBidi" w:hAnsiTheme="majorBidi" w:cstheme="majorBidi"/>
        </w:rPr>
      </w:pPr>
      <w:proofErr w:type="spellStart"/>
      <w:r w:rsidRPr="0085035B">
        <w:rPr>
          <w:rFonts w:asciiTheme="majorBidi" w:hAnsiTheme="majorBidi" w:cstheme="majorBidi"/>
        </w:rPr>
        <w:t>Akubudike</w:t>
      </w:r>
      <w:proofErr w:type="spellEnd"/>
      <w:r w:rsidRPr="0085035B">
        <w:rPr>
          <w:rFonts w:asciiTheme="majorBidi" w:hAnsiTheme="majorBidi" w:cstheme="majorBidi"/>
        </w:rPr>
        <w:t xml:space="preserve">, </w:t>
      </w:r>
      <w:proofErr w:type="gramStart"/>
      <w:r w:rsidRPr="0085035B">
        <w:rPr>
          <w:rFonts w:asciiTheme="majorBidi" w:hAnsiTheme="majorBidi" w:cstheme="majorBidi"/>
        </w:rPr>
        <w:t>J.A.(</w:t>
      </w:r>
      <w:proofErr w:type="gramEnd"/>
      <w:r w:rsidRPr="0085035B">
        <w:rPr>
          <w:rFonts w:asciiTheme="majorBidi" w:hAnsiTheme="majorBidi" w:cstheme="majorBidi"/>
        </w:rPr>
        <w:t xml:space="preserve">2003). Achieving the Objectives of Entrepreneurship Education at Secondary School Level: The Problems and prospects. Nigerian Journal of Curriculum Studies, 10(2), 331-334. </w:t>
      </w:r>
    </w:p>
    <w:p w14:paraId="632BE0C9" w14:textId="77777777" w:rsidR="0085035B" w:rsidRPr="0085035B" w:rsidRDefault="0085035B" w:rsidP="002F3769">
      <w:pPr>
        <w:tabs>
          <w:tab w:val="left" w:pos="2621"/>
        </w:tabs>
        <w:ind w:firstLine="284"/>
        <w:jc w:val="right"/>
        <w:rPr>
          <w:rFonts w:asciiTheme="majorBidi" w:hAnsiTheme="majorBidi" w:cstheme="majorBidi"/>
          <w:rtl/>
        </w:rPr>
      </w:pPr>
      <w:r w:rsidRPr="0085035B">
        <w:rPr>
          <w:rFonts w:asciiTheme="majorBidi" w:hAnsiTheme="majorBidi" w:cstheme="majorBidi"/>
        </w:rPr>
        <w:lastRenderedPageBreak/>
        <w:t xml:space="preserve">Al- </w:t>
      </w:r>
      <w:proofErr w:type="spellStart"/>
      <w:proofErr w:type="gramStart"/>
      <w:r w:rsidRPr="0085035B">
        <w:rPr>
          <w:rFonts w:asciiTheme="majorBidi" w:hAnsiTheme="majorBidi" w:cstheme="majorBidi"/>
        </w:rPr>
        <w:t>Amin,M</w:t>
      </w:r>
      <w:proofErr w:type="gramEnd"/>
      <w:r w:rsidRPr="0085035B">
        <w:rPr>
          <w:rFonts w:asciiTheme="majorBidi" w:hAnsiTheme="majorBidi" w:cstheme="majorBidi"/>
        </w:rPr>
        <w:t>.D</w:t>
      </w:r>
      <w:proofErr w:type="spellEnd"/>
      <w:r w:rsidRPr="0085035B">
        <w:rPr>
          <w:rFonts w:asciiTheme="majorBidi" w:hAnsiTheme="majorBidi" w:cstheme="majorBidi"/>
        </w:rPr>
        <w:t>; AL-</w:t>
      </w:r>
      <w:proofErr w:type="spellStart"/>
      <w:r w:rsidRPr="0085035B">
        <w:rPr>
          <w:rFonts w:asciiTheme="majorBidi" w:hAnsiTheme="majorBidi" w:cstheme="majorBidi"/>
        </w:rPr>
        <w:t>Zubayer</w:t>
      </w:r>
      <w:proofErr w:type="spellEnd"/>
      <w:r w:rsidRPr="0085035B">
        <w:rPr>
          <w:rFonts w:asciiTheme="majorBidi" w:hAnsiTheme="majorBidi" w:cstheme="majorBidi"/>
        </w:rPr>
        <w:t>, A; Deb, B; &amp; Hasan, M.(2021). Status of tertiary level online class in Bangladesh: students' response on preparedness, participation and classroom activities, Heliyon7.</w:t>
      </w:r>
      <w:hyperlink r:id="rId8" w:history="1">
        <w:r w:rsidRPr="0085035B">
          <w:rPr>
            <w:rStyle w:val="Hyperlink"/>
            <w:rFonts w:asciiTheme="majorBidi" w:hAnsiTheme="majorBidi" w:cstheme="majorBidi"/>
          </w:rPr>
          <w:t>https://doi.org/10.1016/j.heliyon.2021.e05943</w:t>
        </w:r>
      </w:hyperlink>
      <w:r w:rsidRPr="0085035B">
        <w:rPr>
          <w:rStyle w:val="Hyperlink"/>
          <w:rFonts w:asciiTheme="majorBidi" w:hAnsiTheme="majorBidi" w:cstheme="majorBidi"/>
        </w:rPr>
        <w:t xml:space="preserve"> </w:t>
      </w:r>
    </w:p>
    <w:p w14:paraId="255B733A" w14:textId="77777777" w:rsidR="0085035B" w:rsidRPr="0085035B" w:rsidRDefault="0085035B" w:rsidP="002F3769">
      <w:pPr>
        <w:pStyle w:val="Default"/>
        <w:spacing w:line="276" w:lineRule="auto"/>
        <w:ind w:firstLine="284"/>
        <w:rPr>
          <w:rFonts w:asciiTheme="majorBidi" w:hAnsiTheme="majorBidi" w:cstheme="majorBidi"/>
          <w:sz w:val="22"/>
          <w:szCs w:val="22"/>
        </w:rPr>
      </w:pPr>
      <w:proofErr w:type="spellStart"/>
      <w:proofErr w:type="gramStart"/>
      <w:r w:rsidRPr="0085035B">
        <w:rPr>
          <w:rFonts w:asciiTheme="majorBidi" w:hAnsiTheme="majorBidi" w:cstheme="majorBidi"/>
          <w:sz w:val="22"/>
          <w:szCs w:val="22"/>
        </w:rPr>
        <w:t>Al.Kadri</w:t>
      </w:r>
      <w:proofErr w:type="spellEnd"/>
      <w:proofErr w:type="gramEnd"/>
      <w:r w:rsidRPr="0085035B">
        <w:rPr>
          <w:rFonts w:asciiTheme="majorBidi" w:hAnsiTheme="majorBidi" w:cstheme="majorBidi"/>
          <w:sz w:val="22"/>
          <w:szCs w:val="22"/>
        </w:rPr>
        <w:t xml:space="preserve">, H.M, Al </w:t>
      </w:r>
      <w:proofErr w:type="spellStart"/>
      <w:r w:rsidRPr="0085035B">
        <w:rPr>
          <w:rFonts w:asciiTheme="majorBidi" w:hAnsiTheme="majorBidi" w:cstheme="majorBidi"/>
          <w:sz w:val="22"/>
          <w:szCs w:val="22"/>
        </w:rPr>
        <w:t>Moamary</w:t>
      </w:r>
      <w:proofErr w:type="spellEnd"/>
      <w:r w:rsidRPr="0085035B">
        <w:rPr>
          <w:rFonts w:asciiTheme="majorBidi" w:hAnsiTheme="majorBidi" w:cstheme="majorBidi"/>
          <w:sz w:val="22"/>
          <w:szCs w:val="22"/>
        </w:rPr>
        <w:t xml:space="preserve">, M., &amp; Al </w:t>
      </w:r>
      <w:proofErr w:type="spellStart"/>
      <w:r w:rsidRPr="0085035B">
        <w:rPr>
          <w:rFonts w:asciiTheme="majorBidi" w:hAnsiTheme="majorBidi" w:cstheme="majorBidi"/>
          <w:sz w:val="22"/>
          <w:szCs w:val="22"/>
        </w:rPr>
        <w:t>Knawy</w:t>
      </w:r>
      <w:proofErr w:type="spellEnd"/>
      <w:r w:rsidRPr="0085035B">
        <w:rPr>
          <w:rFonts w:asciiTheme="majorBidi" w:hAnsiTheme="majorBidi" w:cstheme="majorBidi"/>
          <w:sz w:val="22"/>
          <w:szCs w:val="22"/>
        </w:rPr>
        <w:t xml:space="preserve">, B.(2020). Framework for curriculum delivery during COVID-19 pandemic in a health sciences university </w:t>
      </w:r>
      <w:proofErr w:type="spellStart"/>
      <w:r w:rsidRPr="0085035B">
        <w:rPr>
          <w:rFonts w:asciiTheme="majorBidi" w:hAnsiTheme="majorBidi" w:cstheme="majorBidi"/>
          <w:sz w:val="22"/>
          <w:szCs w:val="22"/>
        </w:rPr>
        <w:t>ann</w:t>
      </w:r>
      <w:proofErr w:type="spellEnd"/>
      <w:r w:rsidRPr="0085035B">
        <w:rPr>
          <w:rFonts w:asciiTheme="majorBidi" w:hAnsiTheme="majorBidi" w:cstheme="majorBidi"/>
          <w:sz w:val="22"/>
          <w:szCs w:val="22"/>
        </w:rPr>
        <w:t xml:space="preserve"> </w:t>
      </w:r>
      <w:proofErr w:type="spellStart"/>
      <w:r w:rsidRPr="0085035B">
        <w:rPr>
          <w:rFonts w:asciiTheme="majorBidi" w:hAnsiTheme="majorBidi" w:cstheme="majorBidi"/>
          <w:sz w:val="22"/>
          <w:szCs w:val="22"/>
        </w:rPr>
        <w:t>Thorac</w:t>
      </w:r>
      <w:proofErr w:type="spellEnd"/>
      <w:r w:rsidRPr="0085035B">
        <w:rPr>
          <w:rFonts w:asciiTheme="majorBidi" w:hAnsiTheme="majorBidi" w:cstheme="majorBidi"/>
          <w:sz w:val="22"/>
          <w:szCs w:val="22"/>
        </w:rPr>
        <w:t xml:space="preserve"> Med; 15:18. 5-9. </w:t>
      </w:r>
      <w:proofErr w:type="gramStart"/>
      <w:r w:rsidRPr="0085035B">
        <w:rPr>
          <w:rFonts w:asciiTheme="majorBidi" w:hAnsiTheme="majorBidi" w:cstheme="majorBidi"/>
          <w:sz w:val="22"/>
          <w:szCs w:val="22"/>
        </w:rPr>
        <w:t>DOI:10.4103/atm.ATM</w:t>
      </w:r>
      <w:proofErr w:type="gramEnd"/>
      <w:r w:rsidRPr="0085035B">
        <w:rPr>
          <w:rFonts w:asciiTheme="majorBidi" w:hAnsiTheme="majorBidi" w:cstheme="majorBidi"/>
          <w:sz w:val="22"/>
          <w:szCs w:val="22"/>
        </w:rPr>
        <w:t>-493-20</w:t>
      </w:r>
    </w:p>
    <w:p w14:paraId="4060380F" w14:textId="77777777" w:rsidR="0085035B" w:rsidRPr="0085035B" w:rsidRDefault="0085035B" w:rsidP="002F3769">
      <w:pPr>
        <w:bidi w:val="0"/>
        <w:ind w:firstLine="284"/>
        <w:rPr>
          <w:rFonts w:asciiTheme="majorBidi" w:hAnsiTheme="majorBidi" w:cstheme="majorBidi"/>
        </w:rPr>
      </w:pPr>
      <w:r w:rsidRPr="0085035B">
        <w:rPr>
          <w:rFonts w:asciiTheme="majorBidi" w:hAnsiTheme="majorBidi" w:cstheme="majorBidi"/>
        </w:rPr>
        <w:t xml:space="preserve">Ali, </w:t>
      </w:r>
      <w:proofErr w:type="gramStart"/>
      <w:r w:rsidRPr="0085035B">
        <w:rPr>
          <w:rFonts w:asciiTheme="majorBidi" w:hAnsiTheme="majorBidi" w:cstheme="majorBidi"/>
        </w:rPr>
        <w:t>W.(</w:t>
      </w:r>
      <w:proofErr w:type="gramEnd"/>
      <w:r w:rsidRPr="0085035B">
        <w:rPr>
          <w:rFonts w:asciiTheme="majorBidi" w:hAnsiTheme="majorBidi" w:cstheme="majorBidi"/>
        </w:rPr>
        <w:t xml:space="preserve">2020). Online and Remote Learning in Higher Education Institutes: A Necessity in light of COVID-19 Pandemic. Higher Education Studies; vol.10, No.3. </w:t>
      </w:r>
      <w:proofErr w:type="spellStart"/>
      <w:r w:rsidRPr="0085035B">
        <w:rPr>
          <w:rFonts w:asciiTheme="majorBidi" w:hAnsiTheme="majorBidi" w:cstheme="majorBidi"/>
        </w:rPr>
        <w:t>doi</w:t>
      </w:r>
      <w:proofErr w:type="spellEnd"/>
      <w:r w:rsidRPr="0085035B">
        <w:rPr>
          <w:rFonts w:asciiTheme="majorBidi" w:hAnsiTheme="majorBidi" w:cstheme="majorBidi"/>
        </w:rPr>
        <w:t>: 10.5539/</w:t>
      </w:r>
      <w:proofErr w:type="gramStart"/>
      <w:r w:rsidRPr="0085035B">
        <w:rPr>
          <w:rFonts w:asciiTheme="majorBidi" w:hAnsiTheme="majorBidi" w:cstheme="majorBidi"/>
        </w:rPr>
        <w:t>hes.v</w:t>
      </w:r>
      <w:proofErr w:type="gramEnd"/>
      <w:r w:rsidRPr="0085035B">
        <w:rPr>
          <w:rFonts w:asciiTheme="majorBidi" w:hAnsiTheme="majorBidi" w:cstheme="majorBidi"/>
        </w:rPr>
        <w:t>10n3p16.</w:t>
      </w:r>
    </w:p>
    <w:p w14:paraId="465375EF" w14:textId="77777777" w:rsidR="0085035B" w:rsidRPr="0085035B" w:rsidRDefault="0085035B" w:rsidP="002F3769">
      <w:pPr>
        <w:pStyle w:val="Default"/>
        <w:spacing w:line="276" w:lineRule="auto"/>
        <w:ind w:firstLine="284"/>
        <w:rPr>
          <w:rFonts w:asciiTheme="majorBidi" w:hAnsiTheme="majorBidi" w:cstheme="majorBidi"/>
          <w:color w:val="auto"/>
          <w:sz w:val="22"/>
          <w:szCs w:val="22"/>
        </w:rPr>
      </w:pPr>
      <w:proofErr w:type="spellStart"/>
      <w:r w:rsidRPr="0085035B">
        <w:rPr>
          <w:rFonts w:asciiTheme="majorBidi" w:hAnsiTheme="majorBidi" w:cstheme="majorBidi"/>
          <w:color w:val="auto"/>
          <w:sz w:val="22"/>
          <w:szCs w:val="22"/>
        </w:rPr>
        <w:t>Aliyyah</w:t>
      </w:r>
      <w:proofErr w:type="spellEnd"/>
      <w:r w:rsidRPr="0085035B">
        <w:rPr>
          <w:rFonts w:asciiTheme="majorBidi" w:hAnsiTheme="majorBidi" w:cstheme="majorBidi"/>
          <w:color w:val="auto"/>
          <w:sz w:val="22"/>
          <w:szCs w:val="22"/>
        </w:rPr>
        <w:t xml:space="preserve">, R.R; </w:t>
      </w:r>
      <w:proofErr w:type="spellStart"/>
      <w:r w:rsidRPr="0085035B">
        <w:rPr>
          <w:rFonts w:asciiTheme="majorBidi" w:hAnsiTheme="majorBidi" w:cstheme="majorBidi"/>
          <w:color w:val="auto"/>
          <w:sz w:val="22"/>
          <w:szCs w:val="22"/>
        </w:rPr>
        <w:t>Ruchmadtullah</w:t>
      </w:r>
      <w:proofErr w:type="spellEnd"/>
      <w:r w:rsidRPr="0085035B">
        <w:rPr>
          <w:rFonts w:asciiTheme="majorBidi" w:hAnsiTheme="majorBidi" w:cstheme="majorBidi"/>
          <w:color w:val="auto"/>
          <w:sz w:val="22"/>
          <w:szCs w:val="22"/>
        </w:rPr>
        <w:t xml:space="preserve">, R; </w:t>
      </w:r>
      <w:proofErr w:type="spellStart"/>
      <w:r w:rsidRPr="0085035B">
        <w:rPr>
          <w:rFonts w:asciiTheme="majorBidi" w:hAnsiTheme="majorBidi" w:cstheme="majorBidi"/>
          <w:color w:val="auto"/>
          <w:sz w:val="22"/>
          <w:szCs w:val="22"/>
        </w:rPr>
        <w:t>samsudin</w:t>
      </w:r>
      <w:proofErr w:type="spellEnd"/>
      <w:r w:rsidRPr="0085035B">
        <w:rPr>
          <w:rFonts w:asciiTheme="majorBidi" w:hAnsiTheme="majorBidi" w:cstheme="majorBidi"/>
          <w:color w:val="auto"/>
          <w:sz w:val="22"/>
          <w:szCs w:val="22"/>
        </w:rPr>
        <w:t xml:space="preserve">, A; </w:t>
      </w:r>
      <w:proofErr w:type="spellStart"/>
      <w:r w:rsidRPr="0085035B">
        <w:rPr>
          <w:rFonts w:asciiTheme="majorBidi" w:hAnsiTheme="majorBidi" w:cstheme="majorBidi"/>
          <w:color w:val="auto"/>
          <w:sz w:val="22"/>
          <w:szCs w:val="22"/>
        </w:rPr>
        <w:t>syaodih</w:t>
      </w:r>
      <w:proofErr w:type="spellEnd"/>
      <w:r w:rsidRPr="0085035B">
        <w:rPr>
          <w:rFonts w:asciiTheme="majorBidi" w:hAnsiTheme="majorBidi" w:cstheme="majorBidi"/>
          <w:color w:val="auto"/>
          <w:sz w:val="22"/>
          <w:szCs w:val="22"/>
        </w:rPr>
        <w:t xml:space="preserve">, E; </w:t>
      </w:r>
      <w:proofErr w:type="spellStart"/>
      <w:r w:rsidRPr="0085035B">
        <w:rPr>
          <w:rFonts w:asciiTheme="majorBidi" w:hAnsiTheme="majorBidi" w:cstheme="majorBidi"/>
          <w:color w:val="auto"/>
          <w:sz w:val="22"/>
          <w:szCs w:val="22"/>
        </w:rPr>
        <w:t>Nurtanto</w:t>
      </w:r>
      <w:proofErr w:type="spellEnd"/>
      <w:r w:rsidRPr="0085035B">
        <w:rPr>
          <w:rFonts w:asciiTheme="majorBidi" w:hAnsiTheme="majorBidi" w:cstheme="majorBidi"/>
          <w:color w:val="auto"/>
          <w:sz w:val="22"/>
          <w:szCs w:val="22"/>
        </w:rPr>
        <w:t xml:space="preserve">, M &amp; </w:t>
      </w:r>
      <w:proofErr w:type="spellStart"/>
      <w:r w:rsidRPr="0085035B">
        <w:rPr>
          <w:rFonts w:asciiTheme="majorBidi" w:hAnsiTheme="majorBidi" w:cstheme="majorBidi"/>
          <w:color w:val="auto"/>
          <w:sz w:val="22"/>
          <w:szCs w:val="22"/>
        </w:rPr>
        <w:t>Tambunan</w:t>
      </w:r>
      <w:proofErr w:type="spellEnd"/>
      <w:r w:rsidRPr="0085035B">
        <w:rPr>
          <w:rFonts w:asciiTheme="majorBidi" w:hAnsiTheme="majorBidi" w:cstheme="majorBidi"/>
          <w:color w:val="auto"/>
          <w:sz w:val="22"/>
          <w:szCs w:val="22"/>
        </w:rPr>
        <w:t xml:space="preserve">, </w:t>
      </w:r>
      <w:proofErr w:type="gramStart"/>
      <w:r w:rsidRPr="0085035B">
        <w:rPr>
          <w:rFonts w:asciiTheme="majorBidi" w:hAnsiTheme="majorBidi" w:cstheme="majorBidi"/>
          <w:color w:val="auto"/>
          <w:sz w:val="22"/>
          <w:szCs w:val="22"/>
        </w:rPr>
        <w:t>A.R.S .</w:t>
      </w:r>
      <w:proofErr w:type="gramEnd"/>
      <w:r w:rsidRPr="0085035B">
        <w:rPr>
          <w:rFonts w:asciiTheme="majorBidi" w:hAnsiTheme="majorBidi" w:cstheme="majorBidi"/>
          <w:color w:val="auto"/>
          <w:sz w:val="22"/>
          <w:szCs w:val="22"/>
        </w:rPr>
        <w:t xml:space="preserve">(2020). The perceptions of primary school Teachers of Online </w:t>
      </w:r>
      <w:proofErr w:type="spellStart"/>
      <w:r w:rsidRPr="0085035B">
        <w:rPr>
          <w:rFonts w:asciiTheme="majorBidi" w:hAnsiTheme="majorBidi" w:cstheme="majorBidi"/>
          <w:color w:val="auto"/>
          <w:sz w:val="22"/>
          <w:szCs w:val="22"/>
        </w:rPr>
        <w:t>Kearning</w:t>
      </w:r>
      <w:proofErr w:type="spellEnd"/>
      <w:r w:rsidRPr="0085035B">
        <w:rPr>
          <w:rFonts w:asciiTheme="majorBidi" w:hAnsiTheme="majorBidi" w:cstheme="majorBidi"/>
          <w:color w:val="auto"/>
          <w:sz w:val="22"/>
          <w:szCs w:val="22"/>
        </w:rPr>
        <w:t xml:space="preserve"> during the COVId-19 Pandemic Period: A Case study in Indonesia, </w:t>
      </w:r>
      <w:proofErr w:type="spellStart"/>
      <w:r w:rsidRPr="0085035B">
        <w:rPr>
          <w:rFonts w:asciiTheme="majorBidi" w:hAnsiTheme="majorBidi" w:cstheme="majorBidi"/>
          <w:color w:val="auto"/>
          <w:sz w:val="22"/>
          <w:szCs w:val="22"/>
        </w:rPr>
        <w:t>jornal</w:t>
      </w:r>
      <w:proofErr w:type="spellEnd"/>
      <w:r w:rsidRPr="0085035B">
        <w:rPr>
          <w:rFonts w:asciiTheme="majorBidi" w:hAnsiTheme="majorBidi" w:cstheme="majorBidi"/>
          <w:color w:val="auto"/>
          <w:sz w:val="22"/>
          <w:szCs w:val="22"/>
        </w:rPr>
        <w:t xml:space="preserve"> of Ethnic and Cultural Studies, 7,2, 90-109. </w:t>
      </w:r>
      <w:hyperlink r:id="rId9" w:history="1">
        <w:r w:rsidRPr="0085035B">
          <w:rPr>
            <w:rStyle w:val="Hyperlink"/>
            <w:rFonts w:asciiTheme="majorBidi" w:hAnsiTheme="majorBidi" w:cstheme="majorBidi"/>
            <w:sz w:val="22"/>
            <w:szCs w:val="22"/>
          </w:rPr>
          <w:t>http://dx.doi.org/10.29333/ejecs/388</w:t>
        </w:r>
      </w:hyperlink>
      <w:r w:rsidRPr="0085035B">
        <w:rPr>
          <w:rFonts w:asciiTheme="majorBidi" w:hAnsiTheme="majorBidi" w:cstheme="majorBidi"/>
          <w:color w:val="auto"/>
          <w:sz w:val="22"/>
          <w:szCs w:val="22"/>
        </w:rPr>
        <w:t xml:space="preserve"> </w:t>
      </w:r>
    </w:p>
    <w:p w14:paraId="0AE02D8A" w14:textId="77777777" w:rsidR="0085035B" w:rsidRPr="0085035B" w:rsidRDefault="0085035B" w:rsidP="002F3769">
      <w:pPr>
        <w:bidi w:val="0"/>
        <w:ind w:firstLine="284"/>
        <w:rPr>
          <w:rFonts w:asciiTheme="majorBidi" w:hAnsiTheme="majorBidi" w:cstheme="majorBidi"/>
        </w:rPr>
      </w:pPr>
      <w:proofErr w:type="spellStart"/>
      <w:r w:rsidRPr="0085035B">
        <w:rPr>
          <w:rFonts w:asciiTheme="majorBidi" w:hAnsiTheme="majorBidi" w:cstheme="majorBidi"/>
        </w:rPr>
        <w:t>Arnovel</w:t>
      </w:r>
      <w:proofErr w:type="spellEnd"/>
      <w:r w:rsidRPr="0085035B">
        <w:rPr>
          <w:rFonts w:asciiTheme="majorBidi" w:hAnsiTheme="majorBidi" w:cstheme="majorBidi"/>
        </w:rPr>
        <w:t xml:space="preserve">, </w:t>
      </w:r>
      <w:proofErr w:type="gramStart"/>
      <w:r w:rsidRPr="0085035B">
        <w:rPr>
          <w:rFonts w:asciiTheme="majorBidi" w:hAnsiTheme="majorBidi" w:cstheme="majorBidi"/>
        </w:rPr>
        <w:t>F.R.(</w:t>
      </w:r>
      <w:proofErr w:type="gramEnd"/>
      <w:r w:rsidRPr="0085035B">
        <w:rPr>
          <w:rFonts w:asciiTheme="majorBidi" w:hAnsiTheme="majorBidi" w:cstheme="majorBidi"/>
        </w:rPr>
        <w:t xml:space="preserve">2020). Imagining </w:t>
      </w:r>
      <w:proofErr w:type="spellStart"/>
      <w:r w:rsidRPr="0085035B">
        <w:rPr>
          <w:rFonts w:asciiTheme="majorBidi" w:hAnsiTheme="majorBidi" w:cstheme="majorBidi"/>
        </w:rPr>
        <w:t>wath</w:t>
      </w:r>
      <w:proofErr w:type="spellEnd"/>
      <w:r w:rsidRPr="0085035B">
        <w:rPr>
          <w:rFonts w:asciiTheme="majorBidi" w:hAnsiTheme="majorBidi" w:cstheme="majorBidi"/>
        </w:rPr>
        <w:t xml:space="preserve"> education can be post COVID-19. </w:t>
      </w:r>
      <w:hyperlink r:id="rId10" w:history="1">
        <w:r w:rsidRPr="0085035B">
          <w:rPr>
            <w:rStyle w:val="Hyperlink"/>
            <w:rFonts w:asciiTheme="majorBidi" w:hAnsiTheme="majorBidi" w:cstheme="majorBidi"/>
          </w:rPr>
          <w:t>https://doi.org/10.1007/s11125-020-09474-1</w:t>
        </w:r>
      </w:hyperlink>
      <w:r w:rsidRPr="0085035B">
        <w:rPr>
          <w:rFonts w:asciiTheme="majorBidi" w:hAnsiTheme="majorBidi" w:cstheme="majorBidi"/>
        </w:rPr>
        <w:t xml:space="preserve">  </w:t>
      </w:r>
    </w:p>
    <w:p w14:paraId="553FC732" w14:textId="77777777" w:rsidR="0085035B" w:rsidRPr="0085035B" w:rsidRDefault="0085035B" w:rsidP="002F3769">
      <w:pPr>
        <w:bidi w:val="0"/>
        <w:ind w:firstLine="284"/>
        <w:rPr>
          <w:rFonts w:asciiTheme="majorBidi" w:hAnsiTheme="majorBidi" w:cstheme="majorBidi"/>
        </w:rPr>
      </w:pPr>
      <w:r w:rsidRPr="0085035B">
        <w:rPr>
          <w:rFonts w:asciiTheme="majorBidi" w:hAnsiTheme="majorBidi" w:cstheme="majorBidi"/>
        </w:rPr>
        <w:t xml:space="preserve">Bello, M.I; Danjuma, I.M; &amp; Adamu, </w:t>
      </w:r>
      <w:proofErr w:type="gramStart"/>
      <w:r w:rsidRPr="0085035B">
        <w:rPr>
          <w:rFonts w:asciiTheme="majorBidi" w:hAnsiTheme="majorBidi" w:cstheme="majorBidi"/>
        </w:rPr>
        <w:t>A.Y.(</w:t>
      </w:r>
      <w:proofErr w:type="gramEnd"/>
      <w:r w:rsidRPr="0085035B">
        <w:rPr>
          <w:rFonts w:asciiTheme="majorBidi" w:hAnsiTheme="majorBidi" w:cstheme="majorBidi"/>
        </w:rPr>
        <w:t xml:space="preserve">2007). A Survey of Vocational Training Needs of 15-25 Years old out of school Youths in Bauchi Metropolis, Journal of career and Technical Education, 23(1). </w:t>
      </w:r>
    </w:p>
    <w:p w14:paraId="0AC9AE9F" w14:textId="77777777" w:rsidR="0085035B" w:rsidRPr="0085035B" w:rsidRDefault="0085035B" w:rsidP="002F3769">
      <w:pPr>
        <w:bidi w:val="0"/>
        <w:ind w:firstLine="284"/>
        <w:rPr>
          <w:rFonts w:asciiTheme="majorBidi" w:hAnsiTheme="majorBidi" w:cstheme="majorBidi"/>
        </w:rPr>
      </w:pPr>
      <w:r w:rsidRPr="0085035B">
        <w:rPr>
          <w:rFonts w:asciiTheme="majorBidi" w:hAnsiTheme="majorBidi" w:cstheme="majorBidi"/>
        </w:rPr>
        <w:t xml:space="preserve">Bozkurt, A &amp; </w:t>
      </w:r>
      <w:proofErr w:type="gramStart"/>
      <w:r w:rsidRPr="0085035B">
        <w:rPr>
          <w:rFonts w:asciiTheme="majorBidi" w:hAnsiTheme="majorBidi" w:cstheme="majorBidi"/>
        </w:rPr>
        <w:t>et al.(</w:t>
      </w:r>
      <w:proofErr w:type="gramEnd"/>
      <w:r w:rsidRPr="0085035B">
        <w:rPr>
          <w:rFonts w:asciiTheme="majorBidi" w:hAnsiTheme="majorBidi" w:cstheme="majorBidi"/>
        </w:rPr>
        <w:t>2020). A global outlook to the interruption of education due to COVID-19 Pandemic: Navigating in a time of uncertainty and crisis. Asian Journal of Distance Education.vol:</w:t>
      </w:r>
      <w:proofErr w:type="gramStart"/>
      <w:r w:rsidRPr="0085035B">
        <w:rPr>
          <w:rFonts w:asciiTheme="majorBidi" w:hAnsiTheme="majorBidi" w:cstheme="majorBidi"/>
        </w:rPr>
        <w:t>15.No</w:t>
      </w:r>
      <w:proofErr w:type="gramEnd"/>
      <w:r w:rsidRPr="0085035B">
        <w:rPr>
          <w:rFonts w:asciiTheme="majorBidi" w:hAnsiTheme="majorBidi" w:cstheme="majorBidi"/>
        </w:rPr>
        <w:t xml:space="preserve">:1,1-126. </w:t>
      </w:r>
      <w:hyperlink r:id="rId11" w:history="1">
        <w:r w:rsidRPr="0085035B">
          <w:rPr>
            <w:rStyle w:val="Hyperlink"/>
            <w:rFonts w:asciiTheme="majorBidi" w:hAnsiTheme="majorBidi" w:cstheme="majorBidi"/>
          </w:rPr>
          <w:t>http://www.asianjde.org</w:t>
        </w:r>
      </w:hyperlink>
      <w:r w:rsidRPr="0085035B">
        <w:rPr>
          <w:rFonts w:asciiTheme="majorBidi" w:hAnsiTheme="majorBidi" w:cstheme="majorBidi"/>
        </w:rPr>
        <w:t xml:space="preserve"> </w:t>
      </w:r>
    </w:p>
    <w:p w14:paraId="763CBAFD" w14:textId="77777777" w:rsidR="0085035B" w:rsidRPr="0085035B" w:rsidRDefault="0085035B" w:rsidP="002F3769">
      <w:pPr>
        <w:autoSpaceDE w:val="0"/>
        <w:autoSpaceDN w:val="0"/>
        <w:bidi w:val="0"/>
        <w:adjustRightInd w:val="0"/>
        <w:spacing w:after="0"/>
        <w:ind w:firstLine="284"/>
        <w:rPr>
          <w:rFonts w:asciiTheme="majorBidi" w:hAnsiTheme="majorBidi" w:cstheme="majorBidi"/>
        </w:rPr>
      </w:pPr>
      <w:r w:rsidRPr="0085035B">
        <w:rPr>
          <w:rFonts w:asciiTheme="majorBidi" w:hAnsiTheme="majorBidi" w:cstheme="majorBidi"/>
        </w:rPr>
        <w:t xml:space="preserve">Brown, </w:t>
      </w:r>
      <w:proofErr w:type="gramStart"/>
      <w:r w:rsidRPr="0085035B">
        <w:rPr>
          <w:rFonts w:asciiTheme="majorBidi" w:hAnsiTheme="majorBidi" w:cstheme="majorBidi"/>
        </w:rPr>
        <w:t>G.T.L.(</w:t>
      </w:r>
      <w:proofErr w:type="gramEnd"/>
      <w:r w:rsidRPr="0085035B">
        <w:rPr>
          <w:rFonts w:asciiTheme="majorBidi" w:hAnsiTheme="majorBidi" w:cstheme="majorBidi"/>
        </w:rPr>
        <w:t xml:space="preserve">2020). Schooling Beyond COVID-19: An Unevenly distributed future </w:t>
      </w:r>
      <w:proofErr w:type="gramStart"/>
      <w:r w:rsidRPr="0085035B">
        <w:rPr>
          <w:rFonts w:asciiTheme="majorBidi" w:hAnsiTheme="majorBidi" w:cstheme="majorBidi"/>
        </w:rPr>
        <w:t>Front .</w:t>
      </w:r>
      <w:proofErr w:type="gramEnd"/>
      <w:r w:rsidRPr="0085035B">
        <w:rPr>
          <w:rFonts w:asciiTheme="majorBidi" w:hAnsiTheme="majorBidi" w:cstheme="majorBidi"/>
        </w:rPr>
        <w:t xml:space="preserve"> EDUC.5,82. Doi:10.3389/feduc.2020.00082  </w:t>
      </w:r>
    </w:p>
    <w:p w14:paraId="12DE62B7" w14:textId="77777777" w:rsidR="0085035B" w:rsidRPr="0085035B" w:rsidRDefault="0085035B" w:rsidP="002F3769">
      <w:pPr>
        <w:pStyle w:val="Default"/>
        <w:spacing w:line="276" w:lineRule="auto"/>
        <w:ind w:firstLine="284"/>
        <w:rPr>
          <w:rFonts w:asciiTheme="majorBidi" w:hAnsiTheme="majorBidi" w:cstheme="majorBidi"/>
          <w:sz w:val="22"/>
          <w:szCs w:val="22"/>
        </w:rPr>
      </w:pPr>
      <w:r w:rsidRPr="0085035B">
        <w:rPr>
          <w:rFonts w:asciiTheme="majorBidi" w:hAnsiTheme="majorBidi" w:cstheme="majorBidi"/>
          <w:color w:val="auto"/>
          <w:sz w:val="22"/>
          <w:szCs w:val="22"/>
        </w:rPr>
        <w:t xml:space="preserve">Daniel, </w:t>
      </w:r>
      <w:proofErr w:type="gramStart"/>
      <w:r w:rsidRPr="0085035B">
        <w:rPr>
          <w:rFonts w:asciiTheme="majorBidi" w:hAnsiTheme="majorBidi" w:cstheme="majorBidi"/>
          <w:color w:val="auto"/>
          <w:sz w:val="22"/>
          <w:szCs w:val="22"/>
        </w:rPr>
        <w:t>J.(</w:t>
      </w:r>
      <w:proofErr w:type="gramEnd"/>
      <w:r w:rsidRPr="0085035B">
        <w:rPr>
          <w:rFonts w:asciiTheme="majorBidi" w:hAnsiTheme="majorBidi" w:cstheme="majorBidi"/>
          <w:color w:val="auto"/>
          <w:sz w:val="22"/>
          <w:szCs w:val="22"/>
        </w:rPr>
        <w:t xml:space="preserve">2020). Education and the covid-19 pandemic, prospects 49, 91-96. </w:t>
      </w:r>
      <w:hyperlink r:id="rId12" w:history="1">
        <w:r w:rsidRPr="0085035B">
          <w:rPr>
            <w:rStyle w:val="Hyperlink"/>
            <w:rFonts w:asciiTheme="majorBidi" w:hAnsiTheme="majorBidi" w:cstheme="majorBidi"/>
            <w:sz w:val="22"/>
            <w:szCs w:val="22"/>
          </w:rPr>
          <w:t>https://doi.org/10.1007/s11125-020-09464-3</w:t>
        </w:r>
      </w:hyperlink>
      <w:r w:rsidRPr="0085035B">
        <w:rPr>
          <w:rFonts w:asciiTheme="majorBidi" w:hAnsiTheme="majorBidi" w:cstheme="majorBidi"/>
          <w:color w:val="auto"/>
          <w:sz w:val="22"/>
          <w:szCs w:val="22"/>
        </w:rPr>
        <w:t xml:space="preserve"> </w:t>
      </w:r>
    </w:p>
    <w:p w14:paraId="787DC20C" w14:textId="77777777" w:rsidR="0085035B" w:rsidRPr="0085035B" w:rsidRDefault="0085035B" w:rsidP="002F3769">
      <w:pPr>
        <w:pStyle w:val="Default"/>
        <w:spacing w:line="276" w:lineRule="auto"/>
        <w:ind w:firstLine="284"/>
        <w:rPr>
          <w:rFonts w:asciiTheme="majorBidi" w:hAnsiTheme="majorBidi" w:cstheme="majorBidi"/>
          <w:color w:val="auto"/>
          <w:sz w:val="22"/>
          <w:szCs w:val="22"/>
        </w:rPr>
      </w:pPr>
      <w:proofErr w:type="spellStart"/>
      <w:r w:rsidRPr="0085035B">
        <w:rPr>
          <w:rFonts w:asciiTheme="majorBidi" w:hAnsiTheme="majorBidi" w:cstheme="majorBidi"/>
          <w:color w:val="auto"/>
          <w:sz w:val="22"/>
          <w:szCs w:val="22"/>
        </w:rPr>
        <w:t>Darma</w:t>
      </w:r>
      <w:proofErr w:type="spellEnd"/>
      <w:r w:rsidRPr="0085035B">
        <w:rPr>
          <w:rFonts w:asciiTheme="majorBidi" w:hAnsiTheme="majorBidi" w:cstheme="majorBidi"/>
          <w:color w:val="auto"/>
          <w:sz w:val="22"/>
          <w:szCs w:val="22"/>
        </w:rPr>
        <w:t xml:space="preserve">, D.C; </w:t>
      </w:r>
      <w:proofErr w:type="spellStart"/>
      <w:r w:rsidRPr="0085035B">
        <w:rPr>
          <w:rFonts w:asciiTheme="majorBidi" w:hAnsiTheme="majorBidi" w:cstheme="majorBidi"/>
          <w:color w:val="auto"/>
          <w:sz w:val="22"/>
          <w:szCs w:val="22"/>
        </w:rPr>
        <w:t>Ilmi</w:t>
      </w:r>
      <w:proofErr w:type="spellEnd"/>
      <w:r w:rsidRPr="0085035B">
        <w:rPr>
          <w:rFonts w:asciiTheme="majorBidi" w:hAnsiTheme="majorBidi" w:cstheme="majorBidi"/>
          <w:color w:val="auto"/>
          <w:sz w:val="22"/>
          <w:szCs w:val="22"/>
        </w:rPr>
        <w:t xml:space="preserve">, Z; </w:t>
      </w:r>
      <w:proofErr w:type="spellStart"/>
      <w:r w:rsidRPr="0085035B">
        <w:rPr>
          <w:rFonts w:asciiTheme="majorBidi" w:hAnsiTheme="majorBidi" w:cstheme="majorBidi"/>
          <w:color w:val="auto"/>
          <w:sz w:val="22"/>
          <w:szCs w:val="22"/>
        </w:rPr>
        <w:t>Darma</w:t>
      </w:r>
      <w:proofErr w:type="spellEnd"/>
      <w:r w:rsidRPr="0085035B">
        <w:rPr>
          <w:rFonts w:asciiTheme="majorBidi" w:hAnsiTheme="majorBidi" w:cstheme="majorBidi"/>
          <w:color w:val="auto"/>
          <w:sz w:val="22"/>
          <w:szCs w:val="22"/>
        </w:rPr>
        <w:t xml:space="preserve">, S: &amp; </w:t>
      </w:r>
      <w:proofErr w:type="spellStart"/>
      <w:r w:rsidRPr="0085035B">
        <w:rPr>
          <w:rFonts w:asciiTheme="majorBidi" w:hAnsiTheme="majorBidi" w:cstheme="majorBidi"/>
          <w:color w:val="auto"/>
          <w:sz w:val="22"/>
          <w:szCs w:val="22"/>
        </w:rPr>
        <w:t>Syaharuddin</w:t>
      </w:r>
      <w:proofErr w:type="spellEnd"/>
      <w:r w:rsidRPr="0085035B">
        <w:rPr>
          <w:rFonts w:asciiTheme="majorBidi" w:hAnsiTheme="majorBidi" w:cstheme="majorBidi"/>
          <w:color w:val="auto"/>
          <w:sz w:val="22"/>
          <w:szCs w:val="22"/>
        </w:rPr>
        <w:t xml:space="preserve">, </w:t>
      </w:r>
      <w:proofErr w:type="gramStart"/>
      <w:r w:rsidRPr="0085035B">
        <w:rPr>
          <w:rFonts w:asciiTheme="majorBidi" w:hAnsiTheme="majorBidi" w:cstheme="majorBidi"/>
          <w:color w:val="auto"/>
          <w:sz w:val="22"/>
          <w:szCs w:val="22"/>
        </w:rPr>
        <w:t>y.(</w:t>
      </w:r>
      <w:proofErr w:type="gramEnd"/>
      <w:r w:rsidRPr="0085035B">
        <w:rPr>
          <w:rFonts w:asciiTheme="majorBidi" w:hAnsiTheme="majorBidi" w:cstheme="majorBidi"/>
          <w:color w:val="auto"/>
          <w:sz w:val="22"/>
          <w:szCs w:val="22"/>
        </w:rPr>
        <w:t xml:space="preserve">2020). COVID-19 and its Impact on education: Challenges from Industry 4.0. </w:t>
      </w:r>
      <w:proofErr w:type="spellStart"/>
      <w:r w:rsidRPr="0085035B">
        <w:rPr>
          <w:rFonts w:asciiTheme="majorBidi" w:hAnsiTheme="majorBidi" w:cstheme="majorBidi"/>
          <w:color w:val="auto"/>
          <w:sz w:val="22"/>
          <w:szCs w:val="22"/>
        </w:rPr>
        <w:t>Aquademia</w:t>
      </w:r>
      <w:proofErr w:type="spellEnd"/>
      <w:r w:rsidRPr="0085035B">
        <w:rPr>
          <w:rFonts w:asciiTheme="majorBidi" w:hAnsiTheme="majorBidi" w:cstheme="majorBidi"/>
          <w:color w:val="auto"/>
          <w:sz w:val="22"/>
          <w:szCs w:val="22"/>
        </w:rPr>
        <w:t xml:space="preserve">, 4(2), ep20025. </w:t>
      </w:r>
      <w:hyperlink r:id="rId13" w:history="1">
        <w:r w:rsidRPr="0085035B">
          <w:rPr>
            <w:rStyle w:val="Hyperlink"/>
            <w:rFonts w:asciiTheme="majorBidi" w:hAnsiTheme="majorBidi" w:cstheme="majorBidi"/>
            <w:sz w:val="22"/>
            <w:szCs w:val="22"/>
          </w:rPr>
          <w:t>https://doi.org/10.29333/aquademia/8453</w:t>
        </w:r>
      </w:hyperlink>
      <w:r w:rsidRPr="0085035B">
        <w:rPr>
          <w:rFonts w:asciiTheme="majorBidi" w:hAnsiTheme="majorBidi" w:cstheme="majorBidi"/>
          <w:color w:val="auto"/>
          <w:sz w:val="22"/>
          <w:szCs w:val="22"/>
        </w:rPr>
        <w:t xml:space="preserve"> </w:t>
      </w:r>
    </w:p>
    <w:p w14:paraId="0B8A2FB6" w14:textId="77777777" w:rsidR="0085035B" w:rsidRPr="0085035B" w:rsidRDefault="0085035B" w:rsidP="002F3769">
      <w:pPr>
        <w:bidi w:val="0"/>
        <w:ind w:firstLine="284"/>
        <w:rPr>
          <w:rFonts w:asciiTheme="majorBidi" w:hAnsiTheme="majorBidi" w:cstheme="majorBidi"/>
          <w:rtl/>
        </w:rPr>
      </w:pPr>
      <w:proofErr w:type="spellStart"/>
      <w:r w:rsidRPr="0085035B">
        <w:rPr>
          <w:rFonts w:asciiTheme="majorBidi" w:hAnsiTheme="majorBidi" w:cstheme="majorBidi"/>
        </w:rPr>
        <w:t>Delcker</w:t>
      </w:r>
      <w:proofErr w:type="spellEnd"/>
      <w:r w:rsidRPr="0085035B">
        <w:rPr>
          <w:rFonts w:asciiTheme="majorBidi" w:hAnsiTheme="majorBidi" w:cstheme="majorBidi"/>
        </w:rPr>
        <w:t xml:space="preserve">, j; &amp; </w:t>
      </w:r>
      <w:proofErr w:type="spellStart"/>
      <w:r w:rsidRPr="0085035B">
        <w:rPr>
          <w:rFonts w:asciiTheme="majorBidi" w:hAnsiTheme="majorBidi" w:cstheme="majorBidi"/>
        </w:rPr>
        <w:t>Ifenthaler</w:t>
      </w:r>
      <w:proofErr w:type="spellEnd"/>
      <w:r w:rsidRPr="0085035B">
        <w:rPr>
          <w:rFonts w:asciiTheme="majorBidi" w:hAnsiTheme="majorBidi" w:cstheme="majorBidi"/>
        </w:rPr>
        <w:t xml:space="preserve">, </w:t>
      </w:r>
      <w:proofErr w:type="gramStart"/>
      <w:r w:rsidRPr="0085035B">
        <w:rPr>
          <w:rFonts w:asciiTheme="majorBidi" w:hAnsiTheme="majorBidi" w:cstheme="majorBidi"/>
        </w:rPr>
        <w:t>D.(</w:t>
      </w:r>
      <w:proofErr w:type="gramEnd"/>
      <w:r w:rsidRPr="0085035B">
        <w:rPr>
          <w:rFonts w:asciiTheme="majorBidi" w:hAnsiTheme="majorBidi" w:cstheme="majorBidi"/>
        </w:rPr>
        <w:t xml:space="preserve">2021). Teachers' perspective on school development at German Vocational schools during the COVID-19 Pandemic, technology, Pedagogy and Education, 30:1, 125-139, DOI:10.1080/1475939X.2020.1857826 </w:t>
      </w:r>
    </w:p>
    <w:p w14:paraId="4F551B94" w14:textId="77777777" w:rsidR="0085035B" w:rsidRPr="0085035B" w:rsidRDefault="0085035B" w:rsidP="002F3769">
      <w:pPr>
        <w:bidi w:val="0"/>
        <w:ind w:firstLine="284"/>
        <w:rPr>
          <w:rFonts w:asciiTheme="majorBidi" w:hAnsiTheme="majorBidi" w:cstheme="majorBidi"/>
          <w:rtl/>
        </w:rPr>
      </w:pPr>
      <w:r w:rsidRPr="0085035B">
        <w:rPr>
          <w:rFonts w:asciiTheme="majorBidi" w:hAnsiTheme="majorBidi" w:cstheme="majorBidi"/>
        </w:rPr>
        <w:t xml:space="preserve">Fuller, R. </w:t>
      </w:r>
      <w:proofErr w:type="spellStart"/>
      <w:r w:rsidRPr="0085035B">
        <w:rPr>
          <w:rFonts w:asciiTheme="majorBidi" w:hAnsiTheme="majorBidi" w:cstheme="majorBidi"/>
        </w:rPr>
        <w:t>Joynes</w:t>
      </w:r>
      <w:proofErr w:type="spellEnd"/>
      <w:r w:rsidRPr="0085035B">
        <w:rPr>
          <w:rFonts w:asciiTheme="majorBidi" w:hAnsiTheme="majorBidi" w:cstheme="majorBidi"/>
        </w:rPr>
        <w:t xml:space="preserve">, V. Cooper, J. </w:t>
      </w:r>
      <w:proofErr w:type="spellStart"/>
      <w:r w:rsidRPr="0085035B">
        <w:rPr>
          <w:rFonts w:asciiTheme="majorBidi" w:hAnsiTheme="majorBidi" w:cstheme="majorBidi"/>
        </w:rPr>
        <w:t>Boursicot</w:t>
      </w:r>
      <w:proofErr w:type="spellEnd"/>
      <w:r w:rsidRPr="0085035B">
        <w:rPr>
          <w:rFonts w:asciiTheme="majorBidi" w:hAnsiTheme="majorBidi" w:cstheme="majorBidi"/>
        </w:rPr>
        <w:t xml:space="preserve">, K &amp; Roberts, </w:t>
      </w:r>
      <w:proofErr w:type="gramStart"/>
      <w:r w:rsidRPr="0085035B">
        <w:rPr>
          <w:rFonts w:asciiTheme="majorBidi" w:hAnsiTheme="majorBidi" w:cstheme="majorBidi"/>
        </w:rPr>
        <w:t>T.(</w:t>
      </w:r>
      <w:proofErr w:type="gramEnd"/>
      <w:r w:rsidRPr="0085035B">
        <w:rPr>
          <w:rFonts w:asciiTheme="majorBidi" w:hAnsiTheme="majorBidi" w:cstheme="majorBidi"/>
        </w:rPr>
        <w:t xml:space="preserve">2020). Could COVID-19 be our 'There is no alternative' (TINA) opportunity to enhance </w:t>
      </w:r>
      <w:proofErr w:type="gramStart"/>
      <w:r w:rsidRPr="0085035B">
        <w:rPr>
          <w:rFonts w:asciiTheme="majorBidi" w:hAnsiTheme="majorBidi" w:cstheme="majorBidi"/>
        </w:rPr>
        <w:t>assessment?,</w:t>
      </w:r>
      <w:proofErr w:type="gramEnd"/>
      <w:r w:rsidRPr="0085035B">
        <w:rPr>
          <w:rFonts w:asciiTheme="majorBidi" w:hAnsiTheme="majorBidi" w:cstheme="majorBidi"/>
        </w:rPr>
        <w:t xml:space="preserve"> Medical Teacher, DOI:10.1080/0142159X.2020.1779206.</w:t>
      </w:r>
    </w:p>
    <w:p w14:paraId="0F0FDB07" w14:textId="77777777" w:rsidR="0085035B" w:rsidRPr="0085035B" w:rsidRDefault="0085035B" w:rsidP="002F3769">
      <w:pPr>
        <w:pStyle w:val="Default"/>
        <w:spacing w:line="276" w:lineRule="auto"/>
        <w:ind w:firstLine="284"/>
        <w:rPr>
          <w:rFonts w:asciiTheme="majorBidi" w:hAnsiTheme="majorBidi" w:cstheme="majorBidi"/>
          <w:color w:val="auto"/>
          <w:sz w:val="22"/>
          <w:szCs w:val="22"/>
          <w:rtl/>
        </w:rPr>
      </w:pPr>
      <w:r w:rsidRPr="0085035B">
        <w:rPr>
          <w:rFonts w:asciiTheme="majorBidi" w:hAnsiTheme="majorBidi" w:cstheme="majorBidi"/>
          <w:sz w:val="22"/>
          <w:szCs w:val="22"/>
        </w:rPr>
        <w:t xml:space="preserve">Fuller, R. </w:t>
      </w:r>
      <w:proofErr w:type="spellStart"/>
      <w:r w:rsidRPr="0085035B">
        <w:rPr>
          <w:rFonts w:asciiTheme="majorBidi" w:hAnsiTheme="majorBidi" w:cstheme="majorBidi"/>
          <w:sz w:val="22"/>
          <w:szCs w:val="22"/>
        </w:rPr>
        <w:t>Joynes</w:t>
      </w:r>
      <w:proofErr w:type="spellEnd"/>
      <w:r w:rsidRPr="0085035B">
        <w:rPr>
          <w:rFonts w:asciiTheme="majorBidi" w:hAnsiTheme="majorBidi" w:cstheme="majorBidi"/>
          <w:sz w:val="22"/>
          <w:szCs w:val="22"/>
        </w:rPr>
        <w:t xml:space="preserve">, V. Cooper, J. </w:t>
      </w:r>
      <w:proofErr w:type="spellStart"/>
      <w:r w:rsidRPr="0085035B">
        <w:rPr>
          <w:rFonts w:asciiTheme="majorBidi" w:hAnsiTheme="majorBidi" w:cstheme="majorBidi"/>
          <w:sz w:val="22"/>
          <w:szCs w:val="22"/>
        </w:rPr>
        <w:t>Boursicot</w:t>
      </w:r>
      <w:proofErr w:type="spellEnd"/>
      <w:r w:rsidRPr="0085035B">
        <w:rPr>
          <w:rFonts w:asciiTheme="majorBidi" w:hAnsiTheme="majorBidi" w:cstheme="majorBidi"/>
          <w:sz w:val="22"/>
          <w:szCs w:val="22"/>
        </w:rPr>
        <w:t xml:space="preserve">, K &amp; Roberts, </w:t>
      </w:r>
      <w:proofErr w:type="gramStart"/>
      <w:r w:rsidRPr="0085035B">
        <w:rPr>
          <w:rFonts w:asciiTheme="majorBidi" w:hAnsiTheme="majorBidi" w:cstheme="majorBidi"/>
          <w:sz w:val="22"/>
          <w:szCs w:val="22"/>
        </w:rPr>
        <w:t>T.(</w:t>
      </w:r>
      <w:proofErr w:type="gramEnd"/>
      <w:r w:rsidRPr="0085035B">
        <w:rPr>
          <w:rFonts w:asciiTheme="majorBidi" w:hAnsiTheme="majorBidi" w:cstheme="majorBidi"/>
          <w:sz w:val="22"/>
          <w:szCs w:val="22"/>
        </w:rPr>
        <w:t xml:space="preserve">2020). Could COVID-19 be our 'There is no alternative' (TINA) opportunity to enhance </w:t>
      </w:r>
      <w:proofErr w:type="gramStart"/>
      <w:r w:rsidRPr="0085035B">
        <w:rPr>
          <w:rFonts w:asciiTheme="majorBidi" w:hAnsiTheme="majorBidi" w:cstheme="majorBidi"/>
          <w:sz w:val="22"/>
          <w:szCs w:val="22"/>
        </w:rPr>
        <w:t>assessment?,</w:t>
      </w:r>
      <w:proofErr w:type="gramEnd"/>
      <w:r w:rsidRPr="0085035B">
        <w:rPr>
          <w:rFonts w:asciiTheme="majorBidi" w:hAnsiTheme="majorBidi" w:cstheme="majorBidi"/>
          <w:sz w:val="22"/>
          <w:szCs w:val="22"/>
        </w:rPr>
        <w:t xml:space="preserve"> Medical Teacher, DOI:10.1080/0142159X.2020.1779206</w:t>
      </w:r>
    </w:p>
    <w:p w14:paraId="6E526259" w14:textId="77777777" w:rsidR="0085035B" w:rsidRPr="0085035B" w:rsidRDefault="0085035B" w:rsidP="002F3769">
      <w:pPr>
        <w:tabs>
          <w:tab w:val="left" w:pos="2621"/>
        </w:tabs>
        <w:ind w:firstLine="284"/>
        <w:jc w:val="right"/>
        <w:rPr>
          <w:rFonts w:asciiTheme="majorBidi" w:hAnsiTheme="majorBidi" w:cstheme="majorBidi"/>
        </w:rPr>
      </w:pPr>
      <w:proofErr w:type="spellStart"/>
      <w:r w:rsidRPr="0085035B">
        <w:rPr>
          <w:rFonts w:asciiTheme="majorBidi" w:hAnsiTheme="majorBidi" w:cstheme="majorBidi"/>
        </w:rPr>
        <w:t>Heldt</w:t>
      </w:r>
      <w:proofErr w:type="spellEnd"/>
      <w:r w:rsidRPr="0085035B">
        <w:rPr>
          <w:rFonts w:asciiTheme="majorBidi" w:hAnsiTheme="majorBidi" w:cstheme="majorBidi"/>
        </w:rPr>
        <w:t xml:space="preserve">, J.P; Agrawal, A; Loeb, R; Richards, M.C.; </w:t>
      </w:r>
      <w:proofErr w:type="spellStart"/>
      <w:r w:rsidRPr="0085035B">
        <w:rPr>
          <w:rFonts w:asciiTheme="majorBidi" w:hAnsiTheme="majorBidi" w:cstheme="majorBidi"/>
        </w:rPr>
        <w:t>Dastillo</w:t>
      </w:r>
      <w:proofErr w:type="spellEnd"/>
      <w:r w:rsidRPr="0085035B">
        <w:rPr>
          <w:rFonts w:asciiTheme="majorBidi" w:hAnsiTheme="majorBidi" w:cstheme="majorBidi"/>
        </w:rPr>
        <w:t xml:space="preserve">, E.G; &amp; </w:t>
      </w:r>
      <w:proofErr w:type="spellStart"/>
      <w:r w:rsidRPr="0085035B">
        <w:rPr>
          <w:rFonts w:asciiTheme="majorBidi" w:hAnsiTheme="majorBidi" w:cstheme="majorBidi"/>
        </w:rPr>
        <w:t>DeBonis</w:t>
      </w:r>
      <w:proofErr w:type="spellEnd"/>
      <w:r w:rsidRPr="0085035B">
        <w:rPr>
          <w:rFonts w:asciiTheme="majorBidi" w:hAnsiTheme="majorBidi" w:cstheme="majorBidi"/>
        </w:rPr>
        <w:t xml:space="preserve">, </w:t>
      </w:r>
      <w:proofErr w:type="gramStart"/>
      <w:r w:rsidRPr="0085035B">
        <w:rPr>
          <w:rFonts w:asciiTheme="majorBidi" w:hAnsiTheme="majorBidi" w:cstheme="majorBidi"/>
        </w:rPr>
        <w:t>K.(</w:t>
      </w:r>
      <w:proofErr w:type="gramEnd"/>
      <w:r w:rsidRPr="0085035B">
        <w:rPr>
          <w:rFonts w:asciiTheme="majorBidi" w:hAnsiTheme="majorBidi" w:cstheme="majorBidi"/>
        </w:rPr>
        <w:t xml:space="preserve">2021). We're not sure we like it but we still want more: Trainee and faculty Perceptions of </w:t>
      </w:r>
      <w:proofErr w:type="spellStart"/>
      <w:r w:rsidRPr="0085035B">
        <w:rPr>
          <w:rFonts w:asciiTheme="majorBidi" w:hAnsiTheme="majorBidi" w:cstheme="majorBidi"/>
        </w:rPr>
        <w:t>remotelearning</w:t>
      </w:r>
      <w:proofErr w:type="spellEnd"/>
      <w:r w:rsidRPr="0085035B">
        <w:rPr>
          <w:rFonts w:asciiTheme="majorBidi" w:hAnsiTheme="majorBidi" w:cstheme="majorBidi"/>
        </w:rPr>
        <w:t xml:space="preserve"> during the COVId-19 pandemic, Academic Psychiatry. </w:t>
      </w:r>
      <w:hyperlink r:id="rId14" w:history="1">
        <w:r w:rsidRPr="0085035B">
          <w:rPr>
            <w:rStyle w:val="Hyperlink"/>
            <w:rFonts w:asciiTheme="majorBidi" w:hAnsiTheme="majorBidi" w:cstheme="majorBidi"/>
          </w:rPr>
          <w:t>https://doi.org/10/10.1007/s40596-021-01403-4</w:t>
        </w:r>
      </w:hyperlink>
      <w:r w:rsidRPr="0085035B">
        <w:rPr>
          <w:rFonts w:asciiTheme="majorBidi" w:hAnsiTheme="majorBidi" w:cstheme="majorBidi"/>
        </w:rPr>
        <w:t xml:space="preserve"> </w:t>
      </w:r>
    </w:p>
    <w:p w14:paraId="6993E31F" w14:textId="77777777" w:rsidR="0085035B" w:rsidRPr="0085035B" w:rsidRDefault="0085035B" w:rsidP="002F3769">
      <w:pPr>
        <w:autoSpaceDE w:val="0"/>
        <w:autoSpaceDN w:val="0"/>
        <w:bidi w:val="0"/>
        <w:adjustRightInd w:val="0"/>
        <w:spacing w:after="0"/>
        <w:ind w:firstLine="284"/>
        <w:rPr>
          <w:rFonts w:asciiTheme="majorBidi" w:hAnsiTheme="majorBidi" w:cstheme="majorBidi"/>
          <w:color w:val="000000"/>
        </w:rPr>
      </w:pPr>
      <w:r w:rsidRPr="0085035B">
        <w:rPr>
          <w:rFonts w:asciiTheme="majorBidi" w:hAnsiTheme="majorBidi" w:cstheme="majorBidi"/>
          <w:color w:val="000000"/>
        </w:rPr>
        <w:lastRenderedPageBreak/>
        <w:t xml:space="preserve">Hodges, C.; Moor, S; </w:t>
      </w:r>
      <w:proofErr w:type="spellStart"/>
      <w:r w:rsidRPr="0085035B">
        <w:rPr>
          <w:rFonts w:asciiTheme="majorBidi" w:hAnsiTheme="majorBidi" w:cstheme="majorBidi"/>
          <w:color w:val="000000"/>
        </w:rPr>
        <w:t>Lockee</w:t>
      </w:r>
      <w:proofErr w:type="spellEnd"/>
      <w:r w:rsidRPr="0085035B">
        <w:rPr>
          <w:rFonts w:asciiTheme="majorBidi" w:hAnsiTheme="majorBidi" w:cstheme="majorBidi"/>
          <w:color w:val="000000"/>
        </w:rPr>
        <w:t xml:space="preserve">, B; Trust, T; &amp; Bond, </w:t>
      </w:r>
      <w:proofErr w:type="gramStart"/>
      <w:r w:rsidRPr="0085035B">
        <w:rPr>
          <w:rFonts w:asciiTheme="majorBidi" w:hAnsiTheme="majorBidi" w:cstheme="majorBidi"/>
          <w:color w:val="000000"/>
        </w:rPr>
        <w:t>A.(</w:t>
      </w:r>
      <w:proofErr w:type="gramEnd"/>
      <w:r w:rsidRPr="0085035B">
        <w:rPr>
          <w:rFonts w:asciiTheme="majorBidi" w:hAnsiTheme="majorBidi" w:cstheme="majorBidi"/>
          <w:color w:val="000000"/>
        </w:rPr>
        <w:t xml:space="preserve">2020). The Difference between Emergency Remote Teaching &amp; Online learning. Available at: </w:t>
      </w:r>
      <w:hyperlink r:id="rId15" w:history="1">
        <w:r w:rsidRPr="0085035B">
          <w:rPr>
            <w:rStyle w:val="Hyperlink"/>
            <w:rFonts w:asciiTheme="majorBidi" w:hAnsiTheme="majorBidi" w:cstheme="majorBidi"/>
          </w:rPr>
          <w:t>https://danielschristian.com/learning-ecosystems/2020/03/29/the-difference-between-emergency-remote-teaching-online-learning-hodges-moore-lockee-trust-bond/</w:t>
        </w:r>
      </w:hyperlink>
      <w:r w:rsidRPr="0085035B">
        <w:rPr>
          <w:rFonts w:asciiTheme="majorBidi" w:hAnsiTheme="majorBidi" w:cstheme="majorBidi"/>
          <w:color w:val="000000"/>
        </w:rPr>
        <w:t xml:space="preserve"> </w:t>
      </w:r>
    </w:p>
    <w:p w14:paraId="697D0097" w14:textId="77777777" w:rsidR="0085035B" w:rsidRPr="0085035B" w:rsidRDefault="0085035B" w:rsidP="002F3769">
      <w:pPr>
        <w:pStyle w:val="Default"/>
        <w:spacing w:line="276" w:lineRule="auto"/>
        <w:ind w:firstLine="284"/>
        <w:rPr>
          <w:rFonts w:asciiTheme="majorBidi" w:hAnsiTheme="majorBidi" w:cstheme="majorBidi"/>
          <w:sz w:val="22"/>
          <w:szCs w:val="22"/>
        </w:rPr>
      </w:pPr>
      <w:proofErr w:type="spellStart"/>
      <w:r w:rsidRPr="0085035B">
        <w:rPr>
          <w:rFonts w:asciiTheme="majorBidi" w:hAnsiTheme="majorBidi" w:cstheme="majorBidi"/>
          <w:sz w:val="22"/>
          <w:szCs w:val="22"/>
        </w:rPr>
        <w:t>Lindvig</w:t>
      </w:r>
      <w:proofErr w:type="spellEnd"/>
      <w:r w:rsidRPr="0085035B">
        <w:rPr>
          <w:rFonts w:asciiTheme="majorBidi" w:hAnsiTheme="majorBidi" w:cstheme="majorBidi"/>
          <w:sz w:val="22"/>
          <w:szCs w:val="22"/>
        </w:rPr>
        <w:t xml:space="preserve">, k; &amp; </w:t>
      </w:r>
      <w:proofErr w:type="spellStart"/>
      <w:proofErr w:type="gramStart"/>
      <w:r w:rsidRPr="0085035B">
        <w:rPr>
          <w:rFonts w:asciiTheme="majorBidi" w:hAnsiTheme="majorBidi" w:cstheme="majorBidi"/>
          <w:sz w:val="22"/>
          <w:szCs w:val="22"/>
        </w:rPr>
        <w:t>Mathiasen,H</w:t>
      </w:r>
      <w:proofErr w:type="spellEnd"/>
      <w:r w:rsidRPr="0085035B">
        <w:rPr>
          <w:rFonts w:asciiTheme="majorBidi" w:hAnsiTheme="majorBidi" w:cstheme="majorBidi"/>
          <w:sz w:val="22"/>
          <w:szCs w:val="22"/>
        </w:rPr>
        <w:t>.</w:t>
      </w:r>
      <w:proofErr w:type="gramEnd"/>
      <w:r w:rsidRPr="0085035B">
        <w:rPr>
          <w:rFonts w:asciiTheme="majorBidi" w:hAnsiTheme="majorBidi" w:cstheme="majorBidi"/>
          <w:sz w:val="22"/>
          <w:szCs w:val="22"/>
        </w:rPr>
        <w:t xml:space="preserve">(2020). Translating the Learning Factory Model to a Danish Vocational Education Setting, Procedia Manufacturing, 45, pp: 90-95. </w:t>
      </w:r>
      <w:hyperlink r:id="rId16" w:history="1">
        <w:r w:rsidRPr="0085035B">
          <w:rPr>
            <w:rStyle w:val="Hyperlink"/>
            <w:rFonts w:asciiTheme="majorBidi" w:hAnsiTheme="majorBidi" w:cstheme="majorBidi"/>
            <w:sz w:val="22"/>
            <w:szCs w:val="22"/>
          </w:rPr>
          <w:t>https://creativecommons.org/licenses/by-nc-nd/4.0/</w:t>
        </w:r>
      </w:hyperlink>
      <w:r w:rsidRPr="0085035B">
        <w:rPr>
          <w:rFonts w:asciiTheme="majorBidi" w:hAnsiTheme="majorBidi" w:cstheme="majorBidi"/>
          <w:sz w:val="22"/>
          <w:szCs w:val="22"/>
        </w:rPr>
        <w:t xml:space="preserve"> </w:t>
      </w:r>
    </w:p>
    <w:p w14:paraId="7B8C8302" w14:textId="77777777" w:rsidR="0085035B" w:rsidRPr="0085035B" w:rsidRDefault="0085035B" w:rsidP="002F3769">
      <w:pPr>
        <w:bidi w:val="0"/>
        <w:ind w:firstLine="284"/>
        <w:rPr>
          <w:rFonts w:asciiTheme="majorBidi" w:hAnsiTheme="majorBidi" w:cstheme="majorBidi"/>
        </w:rPr>
      </w:pPr>
      <w:proofErr w:type="spellStart"/>
      <w:r w:rsidRPr="0085035B">
        <w:rPr>
          <w:rFonts w:asciiTheme="majorBidi" w:hAnsiTheme="majorBidi" w:cstheme="majorBidi"/>
        </w:rPr>
        <w:t>Mailizar</w:t>
      </w:r>
      <w:proofErr w:type="spellEnd"/>
      <w:r w:rsidRPr="0085035B">
        <w:rPr>
          <w:rFonts w:asciiTheme="majorBidi" w:hAnsiTheme="majorBidi" w:cstheme="majorBidi"/>
        </w:rPr>
        <w:t xml:space="preserve"> &amp; </w:t>
      </w:r>
      <w:proofErr w:type="gramStart"/>
      <w:r w:rsidRPr="0085035B">
        <w:rPr>
          <w:rFonts w:asciiTheme="majorBidi" w:hAnsiTheme="majorBidi" w:cstheme="majorBidi"/>
        </w:rPr>
        <w:t>et al.(</w:t>
      </w:r>
      <w:proofErr w:type="gramEnd"/>
      <w:r w:rsidRPr="0085035B">
        <w:rPr>
          <w:rFonts w:asciiTheme="majorBidi" w:hAnsiTheme="majorBidi" w:cstheme="majorBidi"/>
        </w:rPr>
        <w:t xml:space="preserve">2020). Secondary School Mathematics Teachers' Views on E-learning Implementation Barriers during the COVID-19 Pandemic: The Case of Indonesia. Eurasia Journal of Mathematics, Science and Technology Education, 16(7). </w:t>
      </w:r>
      <w:hyperlink r:id="rId17" w:history="1">
        <w:r w:rsidRPr="0085035B">
          <w:rPr>
            <w:rStyle w:val="Hyperlink"/>
            <w:rFonts w:asciiTheme="majorBidi" w:hAnsiTheme="majorBidi" w:cstheme="majorBidi"/>
          </w:rPr>
          <w:t>https://doi.org/10.29333/ejmste/8240</w:t>
        </w:r>
      </w:hyperlink>
      <w:r w:rsidRPr="0085035B">
        <w:rPr>
          <w:rFonts w:asciiTheme="majorBidi" w:hAnsiTheme="majorBidi" w:cstheme="majorBidi"/>
        </w:rPr>
        <w:t>.</w:t>
      </w:r>
    </w:p>
    <w:p w14:paraId="588AE1FB" w14:textId="77777777" w:rsidR="0085035B" w:rsidRPr="0085035B" w:rsidRDefault="0085035B" w:rsidP="002F3769">
      <w:pPr>
        <w:bidi w:val="0"/>
        <w:ind w:firstLine="284"/>
        <w:rPr>
          <w:rFonts w:asciiTheme="majorBidi" w:hAnsiTheme="majorBidi" w:cstheme="majorBidi"/>
        </w:rPr>
      </w:pPr>
      <w:proofErr w:type="spellStart"/>
      <w:r w:rsidRPr="0085035B">
        <w:rPr>
          <w:rFonts w:asciiTheme="majorBidi" w:hAnsiTheme="majorBidi" w:cstheme="majorBidi"/>
        </w:rPr>
        <w:t>Murgatrotd</w:t>
      </w:r>
      <w:proofErr w:type="spellEnd"/>
      <w:r w:rsidRPr="0085035B">
        <w:rPr>
          <w:rFonts w:asciiTheme="majorBidi" w:hAnsiTheme="majorBidi" w:cstheme="majorBidi"/>
        </w:rPr>
        <w:t xml:space="preserve">, </w:t>
      </w:r>
      <w:proofErr w:type="gramStart"/>
      <w:r w:rsidRPr="0085035B">
        <w:rPr>
          <w:rFonts w:asciiTheme="majorBidi" w:hAnsiTheme="majorBidi" w:cstheme="majorBidi"/>
        </w:rPr>
        <w:t>S.(</w:t>
      </w:r>
      <w:proofErr w:type="gramEnd"/>
      <w:r w:rsidRPr="0085035B">
        <w:rPr>
          <w:rFonts w:asciiTheme="majorBidi" w:hAnsiTheme="majorBidi" w:cstheme="majorBidi"/>
        </w:rPr>
        <w:t xml:space="preserve">2020). COVID-19 and Online </w:t>
      </w:r>
      <w:proofErr w:type="gramStart"/>
      <w:r w:rsidRPr="0085035B">
        <w:rPr>
          <w:rFonts w:asciiTheme="majorBidi" w:hAnsiTheme="majorBidi" w:cstheme="majorBidi"/>
        </w:rPr>
        <w:t>learning .</w:t>
      </w:r>
      <w:proofErr w:type="gramEnd"/>
      <w:r w:rsidRPr="0085035B">
        <w:rPr>
          <w:rFonts w:asciiTheme="majorBidi" w:hAnsiTheme="majorBidi" w:cstheme="majorBidi"/>
        </w:rPr>
        <w:t xml:space="preserve"> doi:10.13140/RG.2.2.31132.85120.</w:t>
      </w:r>
    </w:p>
    <w:p w14:paraId="630C3692" w14:textId="77777777" w:rsidR="0085035B" w:rsidRPr="0085035B" w:rsidRDefault="0085035B" w:rsidP="002F3769">
      <w:pPr>
        <w:autoSpaceDE w:val="0"/>
        <w:autoSpaceDN w:val="0"/>
        <w:bidi w:val="0"/>
        <w:adjustRightInd w:val="0"/>
        <w:spacing w:after="0"/>
        <w:ind w:firstLine="284"/>
        <w:rPr>
          <w:rFonts w:asciiTheme="majorBidi" w:hAnsiTheme="majorBidi" w:cstheme="majorBidi"/>
          <w:color w:val="000000"/>
        </w:rPr>
      </w:pPr>
      <w:r w:rsidRPr="0085035B">
        <w:rPr>
          <w:rFonts w:asciiTheme="majorBidi" w:hAnsiTheme="majorBidi" w:cstheme="majorBidi"/>
          <w:color w:val="000000"/>
        </w:rPr>
        <w:t xml:space="preserve"> Nkosi, Z.P; Ngcobo, N.Y; Sheik, A; </w:t>
      </w:r>
      <w:proofErr w:type="spellStart"/>
      <w:r w:rsidRPr="0085035B">
        <w:rPr>
          <w:rFonts w:asciiTheme="majorBidi" w:hAnsiTheme="majorBidi" w:cstheme="majorBidi"/>
          <w:color w:val="000000"/>
        </w:rPr>
        <w:t>Ngcongo</w:t>
      </w:r>
      <w:proofErr w:type="spellEnd"/>
      <w:r w:rsidRPr="0085035B">
        <w:rPr>
          <w:rFonts w:asciiTheme="majorBidi" w:hAnsiTheme="majorBidi" w:cstheme="majorBidi"/>
          <w:color w:val="000000"/>
        </w:rPr>
        <w:t xml:space="preserve">- James, </w:t>
      </w:r>
      <w:proofErr w:type="gramStart"/>
      <w:r w:rsidRPr="0085035B">
        <w:rPr>
          <w:rFonts w:asciiTheme="majorBidi" w:hAnsiTheme="majorBidi" w:cstheme="majorBidi"/>
          <w:color w:val="000000"/>
        </w:rPr>
        <w:t>N.N.(</w:t>
      </w:r>
      <w:proofErr w:type="gramEnd"/>
      <w:r w:rsidRPr="0085035B">
        <w:rPr>
          <w:rFonts w:asciiTheme="majorBidi" w:hAnsiTheme="majorBidi" w:cstheme="majorBidi"/>
          <w:color w:val="000000"/>
        </w:rPr>
        <w:t xml:space="preserve">2020). Confronting the COVID-19 challenge at a University in South Africa, </w:t>
      </w:r>
      <w:hyperlink r:id="rId18" w:history="1">
        <w:r w:rsidRPr="0085035B">
          <w:rPr>
            <w:rStyle w:val="Hyperlink"/>
            <w:rFonts w:asciiTheme="majorBidi" w:hAnsiTheme="majorBidi" w:cstheme="majorBidi"/>
          </w:rPr>
          <w:t>https://doi.org/10.29086/978-0-9869936-4-0/2020/AASBS03</w:t>
        </w:r>
      </w:hyperlink>
      <w:r w:rsidRPr="0085035B">
        <w:rPr>
          <w:rFonts w:asciiTheme="majorBidi" w:hAnsiTheme="majorBidi" w:cstheme="majorBidi"/>
          <w:color w:val="000000"/>
        </w:rPr>
        <w:t xml:space="preserve"> , pp.16-36  </w:t>
      </w:r>
    </w:p>
    <w:p w14:paraId="66965774" w14:textId="77777777" w:rsidR="0085035B" w:rsidRPr="0085035B" w:rsidRDefault="0085035B" w:rsidP="002F3769">
      <w:pPr>
        <w:bidi w:val="0"/>
        <w:ind w:firstLine="284"/>
        <w:rPr>
          <w:rFonts w:asciiTheme="majorBidi" w:hAnsiTheme="majorBidi" w:cstheme="majorBidi"/>
        </w:rPr>
      </w:pPr>
      <w:r w:rsidRPr="0085035B">
        <w:rPr>
          <w:rFonts w:asciiTheme="majorBidi" w:hAnsiTheme="majorBidi" w:cstheme="majorBidi"/>
        </w:rPr>
        <w:t xml:space="preserve">Okoro, </w:t>
      </w:r>
      <w:proofErr w:type="gramStart"/>
      <w:r w:rsidRPr="0085035B">
        <w:rPr>
          <w:rFonts w:asciiTheme="majorBidi" w:hAnsiTheme="majorBidi" w:cstheme="majorBidi"/>
        </w:rPr>
        <w:t>O.M.(</w:t>
      </w:r>
      <w:proofErr w:type="gramEnd"/>
      <w:r w:rsidRPr="0085035B">
        <w:rPr>
          <w:rFonts w:asciiTheme="majorBidi" w:hAnsiTheme="majorBidi" w:cstheme="majorBidi"/>
        </w:rPr>
        <w:t xml:space="preserve">1993). Principles and Methods in Vocational and Technical education Nsukka; University Trust Publishers. </w:t>
      </w:r>
    </w:p>
    <w:p w14:paraId="30A5E3DE" w14:textId="77777777" w:rsidR="0085035B" w:rsidRPr="0085035B" w:rsidRDefault="0085035B" w:rsidP="002F3769">
      <w:pPr>
        <w:tabs>
          <w:tab w:val="left" w:pos="2621"/>
        </w:tabs>
        <w:ind w:firstLine="284"/>
        <w:jc w:val="right"/>
        <w:rPr>
          <w:rFonts w:asciiTheme="majorBidi" w:hAnsiTheme="majorBidi" w:cstheme="majorBidi"/>
        </w:rPr>
      </w:pPr>
      <w:proofErr w:type="spellStart"/>
      <w:r w:rsidRPr="0085035B">
        <w:rPr>
          <w:rFonts w:asciiTheme="majorBidi" w:hAnsiTheme="majorBidi" w:cstheme="majorBidi"/>
        </w:rPr>
        <w:t>Pervak</w:t>
      </w:r>
      <w:proofErr w:type="spellEnd"/>
      <w:r w:rsidRPr="0085035B">
        <w:rPr>
          <w:rFonts w:asciiTheme="majorBidi" w:hAnsiTheme="majorBidi" w:cstheme="majorBidi"/>
        </w:rPr>
        <w:t xml:space="preserve">, M; &amp; </w:t>
      </w:r>
      <w:proofErr w:type="spellStart"/>
      <w:r w:rsidRPr="0085035B">
        <w:rPr>
          <w:rFonts w:asciiTheme="majorBidi" w:hAnsiTheme="majorBidi" w:cstheme="majorBidi"/>
        </w:rPr>
        <w:t>Yehorenko</w:t>
      </w:r>
      <w:proofErr w:type="spellEnd"/>
      <w:r w:rsidRPr="0085035B">
        <w:rPr>
          <w:rFonts w:asciiTheme="majorBidi" w:hAnsiTheme="majorBidi" w:cstheme="majorBidi"/>
        </w:rPr>
        <w:t xml:space="preserve">, </w:t>
      </w:r>
      <w:proofErr w:type="gramStart"/>
      <w:r w:rsidRPr="0085035B">
        <w:rPr>
          <w:rFonts w:asciiTheme="majorBidi" w:hAnsiTheme="majorBidi" w:cstheme="majorBidi"/>
        </w:rPr>
        <w:t>O.(</w:t>
      </w:r>
      <w:proofErr w:type="gramEnd"/>
      <w:r w:rsidRPr="0085035B">
        <w:rPr>
          <w:rFonts w:asciiTheme="majorBidi" w:hAnsiTheme="majorBidi" w:cstheme="majorBidi"/>
        </w:rPr>
        <w:t xml:space="preserve">2021). Features of mastering practical skills by students </w:t>
      </w:r>
      <w:proofErr w:type="spellStart"/>
      <w:r w:rsidRPr="0085035B">
        <w:rPr>
          <w:rFonts w:asciiTheme="majorBidi" w:hAnsiTheme="majorBidi" w:cstheme="majorBidi"/>
        </w:rPr>
        <w:t>durihng</w:t>
      </w:r>
      <w:proofErr w:type="spellEnd"/>
      <w:r w:rsidRPr="0085035B">
        <w:rPr>
          <w:rFonts w:asciiTheme="majorBidi" w:hAnsiTheme="majorBidi" w:cstheme="majorBidi"/>
        </w:rPr>
        <w:t xml:space="preserve"> the COVID-19 pandemic using simulation training methods, synthesis of medicine, pharmacy sciences and biological researches: analysis and trends. DOI:1036074/</w:t>
      </w:r>
      <w:proofErr w:type="gramStart"/>
      <w:r w:rsidRPr="0085035B">
        <w:rPr>
          <w:rFonts w:asciiTheme="majorBidi" w:hAnsiTheme="majorBidi" w:cstheme="majorBidi"/>
        </w:rPr>
        <w:t>smpsbr.at.ed</w:t>
      </w:r>
      <w:proofErr w:type="gramEnd"/>
      <w:r w:rsidRPr="0085035B">
        <w:rPr>
          <w:rFonts w:asciiTheme="majorBidi" w:hAnsiTheme="majorBidi" w:cstheme="majorBidi"/>
        </w:rPr>
        <w:t xml:space="preserve">-1.01   </w:t>
      </w:r>
    </w:p>
    <w:p w14:paraId="6723969C" w14:textId="77777777" w:rsidR="0085035B" w:rsidRPr="0085035B" w:rsidRDefault="0085035B" w:rsidP="002F3769">
      <w:pPr>
        <w:bidi w:val="0"/>
        <w:ind w:firstLine="284"/>
        <w:rPr>
          <w:rFonts w:asciiTheme="majorBidi" w:hAnsiTheme="majorBidi" w:cstheme="majorBidi"/>
        </w:rPr>
      </w:pPr>
      <w:r w:rsidRPr="0085035B">
        <w:rPr>
          <w:rFonts w:asciiTheme="majorBidi" w:hAnsiTheme="majorBidi" w:cstheme="majorBidi"/>
        </w:rPr>
        <w:t xml:space="preserve">Roy, </w:t>
      </w:r>
      <w:proofErr w:type="spellStart"/>
      <w:r w:rsidRPr="0085035B">
        <w:rPr>
          <w:rFonts w:asciiTheme="majorBidi" w:hAnsiTheme="majorBidi" w:cstheme="majorBidi"/>
        </w:rPr>
        <w:t>s.F</w:t>
      </w:r>
      <w:proofErr w:type="spellEnd"/>
      <w:proofErr w:type="gramStart"/>
      <w:r w:rsidRPr="0085035B">
        <w:rPr>
          <w:rFonts w:asciiTheme="majorBidi" w:hAnsiTheme="majorBidi" w:cstheme="majorBidi"/>
        </w:rPr>
        <w:t xml:space="preserve">;  </w:t>
      </w:r>
      <w:proofErr w:type="spellStart"/>
      <w:r w:rsidRPr="0085035B">
        <w:rPr>
          <w:rFonts w:asciiTheme="majorBidi" w:hAnsiTheme="majorBidi" w:cstheme="majorBidi"/>
        </w:rPr>
        <w:t>Cecchini</w:t>
      </w:r>
      <w:proofErr w:type="spellEnd"/>
      <w:proofErr w:type="gramEnd"/>
      <w:r w:rsidRPr="0085035B">
        <w:rPr>
          <w:rFonts w:asciiTheme="majorBidi" w:hAnsiTheme="majorBidi" w:cstheme="majorBidi"/>
        </w:rPr>
        <w:t>, M.J. (2020). Implementing a structured digital-based online pathology Curriculum for trainees at the time of COVID-19. DOi:10.1136/jclinpath-2020-206682.</w:t>
      </w:r>
    </w:p>
    <w:p w14:paraId="5B55CC24" w14:textId="77777777" w:rsidR="0085035B" w:rsidRPr="0085035B" w:rsidRDefault="0085035B" w:rsidP="002F3769">
      <w:pPr>
        <w:bidi w:val="0"/>
        <w:ind w:firstLine="284"/>
        <w:rPr>
          <w:rFonts w:asciiTheme="majorBidi" w:hAnsiTheme="majorBidi" w:cstheme="majorBidi"/>
        </w:rPr>
      </w:pPr>
      <w:proofErr w:type="spellStart"/>
      <w:r w:rsidRPr="0085035B">
        <w:rPr>
          <w:rFonts w:asciiTheme="majorBidi" w:hAnsiTheme="majorBidi" w:cstheme="majorBidi"/>
        </w:rPr>
        <w:t>Sandars</w:t>
      </w:r>
      <w:proofErr w:type="spellEnd"/>
      <w:r w:rsidRPr="0085035B">
        <w:rPr>
          <w:rFonts w:asciiTheme="majorBidi" w:hAnsiTheme="majorBidi" w:cstheme="majorBidi"/>
        </w:rPr>
        <w:t xml:space="preserve">, J. &amp; </w:t>
      </w:r>
      <w:proofErr w:type="gramStart"/>
      <w:r w:rsidRPr="0085035B">
        <w:rPr>
          <w:rFonts w:asciiTheme="majorBidi" w:hAnsiTheme="majorBidi" w:cstheme="majorBidi"/>
        </w:rPr>
        <w:t>et al.(</w:t>
      </w:r>
      <w:proofErr w:type="gramEnd"/>
      <w:r w:rsidRPr="0085035B">
        <w:rPr>
          <w:rFonts w:asciiTheme="majorBidi" w:hAnsiTheme="majorBidi" w:cstheme="majorBidi"/>
        </w:rPr>
        <w:t xml:space="preserve">2020). Twelve tips for rapidly migrating to online learning during the COVID-19 pandemic. An official AMEE Journal. </w:t>
      </w:r>
      <w:hyperlink r:id="rId19" w:history="1">
        <w:r w:rsidRPr="0085035B">
          <w:rPr>
            <w:rStyle w:val="Hyperlink"/>
            <w:rFonts w:asciiTheme="majorBidi" w:hAnsiTheme="majorBidi" w:cstheme="majorBidi"/>
          </w:rPr>
          <w:t>https://doi.org/10.15694/mep.2020.000082.1</w:t>
        </w:r>
      </w:hyperlink>
      <w:r w:rsidRPr="0085035B">
        <w:rPr>
          <w:rFonts w:asciiTheme="majorBidi" w:hAnsiTheme="majorBidi" w:cstheme="majorBidi"/>
        </w:rPr>
        <w:t xml:space="preserve"> </w:t>
      </w:r>
    </w:p>
    <w:p w14:paraId="05856962" w14:textId="77777777" w:rsidR="0085035B" w:rsidRPr="0085035B" w:rsidRDefault="0085035B" w:rsidP="002F3769">
      <w:pPr>
        <w:bidi w:val="0"/>
        <w:ind w:firstLine="284"/>
        <w:rPr>
          <w:rFonts w:asciiTheme="majorBidi" w:hAnsiTheme="majorBidi" w:cstheme="majorBidi"/>
        </w:rPr>
      </w:pPr>
      <w:proofErr w:type="spellStart"/>
      <w:r w:rsidRPr="0085035B">
        <w:rPr>
          <w:rFonts w:asciiTheme="majorBidi" w:hAnsiTheme="majorBidi" w:cstheme="majorBidi"/>
        </w:rPr>
        <w:t>Verawardina</w:t>
      </w:r>
      <w:proofErr w:type="spellEnd"/>
      <w:r w:rsidRPr="0085035B">
        <w:rPr>
          <w:rFonts w:asciiTheme="majorBidi" w:hAnsiTheme="majorBidi" w:cstheme="majorBidi"/>
        </w:rPr>
        <w:t xml:space="preserve">, U. </w:t>
      </w:r>
      <w:proofErr w:type="gramStart"/>
      <w:r w:rsidRPr="0085035B">
        <w:rPr>
          <w:rFonts w:asciiTheme="majorBidi" w:hAnsiTheme="majorBidi" w:cstheme="majorBidi"/>
        </w:rPr>
        <w:t>et al.(</w:t>
      </w:r>
      <w:proofErr w:type="gramEnd"/>
      <w:r w:rsidRPr="0085035B">
        <w:rPr>
          <w:rFonts w:asciiTheme="majorBidi" w:hAnsiTheme="majorBidi" w:cstheme="majorBidi"/>
        </w:rPr>
        <w:t xml:space="preserve">2020). Reviewing Online Learning Facing the COVID-19 Outbreak. Talent Development &amp; Excellence. 12(30.385-392. </w:t>
      </w:r>
    </w:p>
    <w:p w14:paraId="6A288215" w14:textId="77777777" w:rsidR="0085035B" w:rsidRPr="0085035B" w:rsidRDefault="0085035B" w:rsidP="002F3769">
      <w:pPr>
        <w:autoSpaceDE w:val="0"/>
        <w:autoSpaceDN w:val="0"/>
        <w:bidi w:val="0"/>
        <w:adjustRightInd w:val="0"/>
        <w:spacing w:after="0"/>
        <w:ind w:firstLine="284"/>
        <w:rPr>
          <w:rFonts w:asciiTheme="majorBidi" w:hAnsiTheme="majorBidi" w:cstheme="majorBidi"/>
        </w:rPr>
      </w:pPr>
      <w:r w:rsidRPr="0085035B">
        <w:rPr>
          <w:rFonts w:asciiTheme="majorBidi" w:hAnsiTheme="majorBidi" w:cstheme="majorBidi"/>
          <w:color w:val="000000"/>
        </w:rPr>
        <w:t xml:space="preserve"> </w:t>
      </w:r>
      <w:r w:rsidRPr="0085035B">
        <w:rPr>
          <w:rFonts w:asciiTheme="majorBidi" w:hAnsiTheme="majorBidi" w:cstheme="majorBidi"/>
        </w:rPr>
        <w:t xml:space="preserve">Winn, D; &amp; </w:t>
      </w:r>
      <w:proofErr w:type="spellStart"/>
      <w:r w:rsidRPr="0085035B">
        <w:rPr>
          <w:rFonts w:asciiTheme="majorBidi" w:hAnsiTheme="majorBidi" w:cstheme="majorBidi"/>
        </w:rPr>
        <w:t>Schillaci</w:t>
      </w:r>
      <w:proofErr w:type="spellEnd"/>
      <w:r w:rsidRPr="0085035B">
        <w:rPr>
          <w:rFonts w:asciiTheme="majorBidi" w:hAnsiTheme="majorBidi" w:cstheme="majorBidi"/>
        </w:rPr>
        <w:t xml:space="preserve">, D. </w:t>
      </w:r>
      <w:proofErr w:type="gramStart"/>
      <w:r w:rsidRPr="0085035B">
        <w:rPr>
          <w:rFonts w:asciiTheme="majorBidi" w:hAnsiTheme="majorBidi" w:cstheme="majorBidi"/>
        </w:rPr>
        <w:t>R.(</w:t>
      </w:r>
      <w:proofErr w:type="gramEnd"/>
      <w:r w:rsidRPr="0085035B">
        <w:rPr>
          <w:rFonts w:asciiTheme="majorBidi" w:hAnsiTheme="majorBidi" w:cstheme="majorBidi"/>
        </w:rPr>
        <w:t xml:space="preserve">2021). Reflections on teaching Design and Technology in a pandemic, Design and Technology Education: An International Journal. 26,2. </w:t>
      </w:r>
    </w:p>
    <w:p w14:paraId="2F134349" w14:textId="77777777" w:rsidR="0085035B" w:rsidRPr="0085035B" w:rsidRDefault="0085035B" w:rsidP="002F3769">
      <w:pPr>
        <w:ind w:firstLine="284"/>
        <w:jc w:val="right"/>
        <w:rPr>
          <w:rFonts w:asciiTheme="majorBidi" w:hAnsiTheme="majorBidi" w:cstheme="majorBidi"/>
          <w:color w:val="212121"/>
          <w:shd w:val="clear" w:color="auto" w:fill="FFFFFF"/>
        </w:rPr>
      </w:pPr>
      <w:proofErr w:type="spellStart"/>
      <w:r w:rsidRPr="0085035B">
        <w:rPr>
          <w:rFonts w:asciiTheme="majorBidi" w:hAnsiTheme="majorBidi" w:cstheme="majorBidi"/>
          <w:color w:val="212121"/>
          <w:shd w:val="clear" w:color="auto" w:fill="FFFFFF"/>
        </w:rPr>
        <w:t>Woolliscroft</w:t>
      </w:r>
      <w:proofErr w:type="spellEnd"/>
      <w:r w:rsidRPr="0085035B">
        <w:rPr>
          <w:rFonts w:asciiTheme="majorBidi" w:hAnsiTheme="majorBidi" w:cstheme="majorBidi"/>
          <w:color w:val="212121"/>
          <w:shd w:val="clear" w:color="auto" w:fill="FFFFFF"/>
        </w:rPr>
        <w:t xml:space="preserve">, </w:t>
      </w:r>
      <w:proofErr w:type="gramStart"/>
      <w:r w:rsidRPr="0085035B">
        <w:rPr>
          <w:rFonts w:asciiTheme="majorBidi" w:hAnsiTheme="majorBidi" w:cstheme="majorBidi"/>
          <w:color w:val="212121"/>
          <w:shd w:val="clear" w:color="auto" w:fill="FFFFFF"/>
        </w:rPr>
        <w:t>J.O.(</w:t>
      </w:r>
      <w:proofErr w:type="gramEnd"/>
      <w:r w:rsidRPr="0085035B">
        <w:rPr>
          <w:rFonts w:asciiTheme="majorBidi" w:hAnsiTheme="majorBidi" w:cstheme="majorBidi"/>
          <w:color w:val="212121"/>
          <w:shd w:val="clear" w:color="auto" w:fill="FFFFFF"/>
        </w:rPr>
        <w:t xml:space="preserve">2020). Innovation in Response to the COVID-19 Pandemic Crisis, </w:t>
      </w:r>
      <w:proofErr w:type="spellStart"/>
      <w:r w:rsidRPr="0085035B">
        <w:rPr>
          <w:rFonts w:asciiTheme="majorBidi" w:hAnsiTheme="majorBidi" w:cstheme="majorBidi"/>
          <w:color w:val="212121"/>
          <w:shd w:val="clear" w:color="auto" w:fill="FFFFFF"/>
        </w:rPr>
        <w:t>Acad</w:t>
      </w:r>
      <w:proofErr w:type="spellEnd"/>
      <w:r w:rsidRPr="0085035B">
        <w:rPr>
          <w:rFonts w:asciiTheme="majorBidi" w:hAnsiTheme="majorBidi" w:cstheme="majorBidi"/>
          <w:color w:val="212121"/>
          <w:shd w:val="clear" w:color="auto" w:fill="FFFFFF"/>
        </w:rPr>
        <w:t xml:space="preserve"> Med, 95(8): 1140-1142. </w:t>
      </w:r>
      <w:proofErr w:type="gramStart"/>
      <w:r w:rsidRPr="0085035B">
        <w:rPr>
          <w:rFonts w:asciiTheme="majorBidi" w:hAnsiTheme="majorBidi" w:cstheme="majorBidi"/>
          <w:color w:val="212121"/>
          <w:shd w:val="clear" w:color="auto" w:fill="FFFFFF"/>
        </w:rPr>
        <w:t>Doi:10.1097/ACM.0000000000003402.PMID</w:t>
      </w:r>
      <w:proofErr w:type="gramEnd"/>
      <w:r w:rsidRPr="0085035B">
        <w:rPr>
          <w:rFonts w:asciiTheme="majorBidi" w:hAnsiTheme="majorBidi" w:cstheme="majorBidi"/>
          <w:color w:val="212121"/>
          <w:shd w:val="clear" w:color="auto" w:fill="FFFFFF"/>
        </w:rPr>
        <w:t xml:space="preserve">:32282372;PMCID:PMC7188042.  </w:t>
      </w:r>
    </w:p>
    <w:p w14:paraId="11091154" w14:textId="0E40EAD8" w:rsidR="0085035B" w:rsidRDefault="0085035B" w:rsidP="002F3769">
      <w:pPr>
        <w:bidi w:val="0"/>
        <w:ind w:firstLine="284"/>
        <w:rPr>
          <w:rFonts w:asciiTheme="majorBidi" w:hAnsiTheme="majorBidi" w:cstheme="majorBidi"/>
          <w:rtl/>
        </w:rPr>
      </w:pPr>
      <w:proofErr w:type="spellStart"/>
      <w:proofErr w:type="gramStart"/>
      <w:r w:rsidRPr="0085035B">
        <w:rPr>
          <w:rFonts w:asciiTheme="majorBidi" w:hAnsiTheme="majorBidi" w:cstheme="majorBidi"/>
        </w:rPr>
        <w:t>Zhao,Y</w:t>
      </w:r>
      <w:proofErr w:type="spellEnd"/>
      <w:r w:rsidRPr="0085035B">
        <w:rPr>
          <w:rFonts w:asciiTheme="majorBidi" w:hAnsiTheme="majorBidi" w:cstheme="majorBidi"/>
        </w:rPr>
        <w:t>.</w:t>
      </w:r>
      <w:proofErr w:type="gramEnd"/>
      <w:r w:rsidRPr="0085035B">
        <w:rPr>
          <w:rFonts w:asciiTheme="majorBidi" w:hAnsiTheme="majorBidi" w:cstheme="majorBidi"/>
        </w:rPr>
        <w:t xml:space="preserve">(2020).COVOID-19 as a catalyst for educational change. </w:t>
      </w:r>
      <w:proofErr w:type="spellStart"/>
      <w:r w:rsidRPr="0085035B">
        <w:rPr>
          <w:rFonts w:asciiTheme="majorBidi" w:hAnsiTheme="majorBidi" w:cstheme="majorBidi"/>
        </w:rPr>
        <w:t>Springer.Published</w:t>
      </w:r>
      <w:proofErr w:type="spellEnd"/>
      <w:r w:rsidRPr="0085035B">
        <w:rPr>
          <w:rFonts w:asciiTheme="majorBidi" w:hAnsiTheme="majorBidi" w:cstheme="majorBidi"/>
        </w:rPr>
        <w:t xml:space="preserve"> online11 </w:t>
      </w:r>
      <w:proofErr w:type="spellStart"/>
      <w:r w:rsidRPr="0085035B">
        <w:rPr>
          <w:rFonts w:asciiTheme="majorBidi" w:hAnsiTheme="majorBidi" w:cstheme="majorBidi"/>
        </w:rPr>
        <w:t>June.http</w:t>
      </w:r>
      <w:proofErr w:type="spellEnd"/>
      <w:r w:rsidRPr="0085035B">
        <w:rPr>
          <w:rFonts w:asciiTheme="majorBidi" w:hAnsiTheme="majorBidi" w:cstheme="majorBidi"/>
        </w:rPr>
        <w:t>://doi.org/10/1007/s11125-020-09477-y</w:t>
      </w:r>
    </w:p>
    <w:p w14:paraId="6B7E1D9C" w14:textId="77777777" w:rsidR="0025048B" w:rsidRPr="0085035B" w:rsidRDefault="0025048B" w:rsidP="0025048B">
      <w:pPr>
        <w:bidi w:val="0"/>
        <w:ind w:firstLine="284"/>
        <w:rPr>
          <w:rFonts w:asciiTheme="majorBidi" w:hAnsiTheme="majorBidi" w:cstheme="majorBidi"/>
        </w:rPr>
      </w:pPr>
    </w:p>
    <w:p w14:paraId="592EF02B" w14:textId="77777777" w:rsidR="0085035B" w:rsidRPr="00643D82" w:rsidRDefault="0085035B" w:rsidP="0085035B">
      <w:pPr>
        <w:bidi w:val="0"/>
        <w:ind w:firstLine="284"/>
        <w:rPr>
          <w:rFonts w:asciiTheme="majorBidi" w:hAnsiTheme="majorBidi" w:cstheme="majorBidi"/>
          <w:sz w:val="24"/>
          <w:szCs w:val="24"/>
        </w:rPr>
      </w:pPr>
    </w:p>
    <w:p w14:paraId="37A5A077" w14:textId="77777777" w:rsidR="0085035B" w:rsidRPr="002F3769" w:rsidRDefault="0085035B" w:rsidP="0085035B">
      <w:pPr>
        <w:bidi w:val="0"/>
        <w:jc w:val="center"/>
        <w:rPr>
          <w:rFonts w:asciiTheme="majorBidi" w:hAnsiTheme="majorBidi" w:cstheme="majorBidi"/>
          <w:b/>
          <w:bCs/>
          <w:sz w:val="26"/>
          <w:szCs w:val="26"/>
        </w:rPr>
      </w:pPr>
      <w:r w:rsidRPr="002F3769">
        <w:rPr>
          <w:rFonts w:asciiTheme="majorBidi" w:hAnsiTheme="majorBidi" w:cstheme="majorBidi"/>
          <w:b/>
          <w:bCs/>
          <w:sz w:val="26"/>
          <w:szCs w:val="26"/>
        </w:rPr>
        <w:lastRenderedPageBreak/>
        <w:t>Identifying The Weaknesses and Opportunities of Emergency Remote Education in Vocational Schools in the Critical Situation of COVID-19 in order to provide Appropriate Solutions</w:t>
      </w:r>
    </w:p>
    <w:p w14:paraId="3B5C48FE" w14:textId="77777777" w:rsidR="0085035B" w:rsidRPr="002F3769" w:rsidRDefault="0085035B" w:rsidP="0085035B">
      <w:pPr>
        <w:bidi w:val="0"/>
        <w:rPr>
          <w:rFonts w:asciiTheme="majorBidi" w:hAnsiTheme="majorBidi" w:cstheme="majorBidi"/>
          <w:b/>
          <w:bCs/>
          <w:sz w:val="26"/>
          <w:szCs w:val="26"/>
        </w:rPr>
      </w:pPr>
      <w:proofErr w:type="spellStart"/>
      <w:r w:rsidRPr="002F3769">
        <w:rPr>
          <w:rFonts w:asciiTheme="majorBidi" w:hAnsiTheme="majorBidi" w:cstheme="majorBidi"/>
          <w:b/>
          <w:bCs/>
          <w:sz w:val="26"/>
          <w:szCs w:val="26"/>
        </w:rPr>
        <w:t>M.</w:t>
      </w:r>
      <w:proofErr w:type="gramStart"/>
      <w:r w:rsidRPr="002F3769">
        <w:rPr>
          <w:rFonts w:asciiTheme="majorBidi" w:hAnsiTheme="majorBidi" w:cstheme="majorBidi"/>
          <w:b/>
          <w:bCs/>
          <w:sz w:val="26"/>
          <w:szCs w:val="26"/>
        </w:rPr>
        <w:t>H.zarei</w:t>
      </w:r>
      <w:proofErr w:type="spellEnd"/>
      <w:proofErr w:type="gramEnd"/>
      <w:r w:rsidRPr="002F3769">
        <w:rPr>
          <w:rStyle w:val="FootnoteReference"/>
          <w:rFonts w:asciiTheme="majorBidi" w:hAnsiTheme="majorBidi" w:cstheme="majorBidi"/>
          <w:b/>
          <w:bCs/>
          <w:sz w:val="26"/>
          <w:szCs w:val="26"/>
        </w:rPr>
        <w:footnoteReference w:id="30"/>
      </w:r>
    </w:p>
    <w:p w14:paraId="1DA84F99" w14:textId="7F2AFCBD" w:rsidR="0085035B" w:rsidRPr="002F3769" w:rsidRDefault="0085035B" w:rsidP="0085035B">
      <w:pPr>
        <w:bidi w:val="0"/>
        <w:rPr>
          <w:rFonts w:asciiTheme="majorBidi" w:hAnsiTheme="majorBidi" w:cstheme="majorBidi"/>
        </w:rPr>
      </w:pPr>
      <w:proofErr w:type="spellStart"/>
      <w:proofErr w:type="gramStart"/>
      <w:r w:rsidRPr="002F3769">
        <w:rPr>
          <w:rFonts w:asciiTheme="majorBidi" w:hAnsiTheme="majorBidi" w:cstheme="majorBidi"/>
          <w:b/>
          <w:bCs/>
        </w:rPr>
        <w:t>Abstract:</w:t>
      </w:r>
      <w:r w:rsidRPr="002F3769">
        <w:rPr>
          <w:rFonts w:asciiTheme="majorBidi" w:hAnsiTheme="majorBidi" w:cstheme="majorBidi"/>
        </w:rPr>
        <w:t>The</w:t>
      </w:r>
      <w:proofErr w:type="spellEnd"/>
      <w:proofErr w:type="gramEnd"/>
      <w:r w:rsidRPr="002F3769">
        <w:rPr>
          <w:rFonts w:asciiTheme="majorBidi" w:hAnsiTheme="majorBidi" w:cstheme="majorBidi"/>
        </w:rPr>
        <w:t xml:space="preserve"> aim of this study was to identify the weaknesses and opportunities of Emergency Remote Education in Vocational schools in critical situation of COVID-19. The research method is qualitative and descriptive- analytical. The statistical population is the students of vocational schools in </w:t>
      </w:r>
      <w:proofErr w:type="gramStart"/>
      <w:r w:rsidRPr="002F3769">
        <w:rPr>
          <w:rFonts w:asciiTheme="majorBidi" w:hAnsiTheme="majorBidi" w:cstheme="majorBidi"/>
        </w:rPr>
        <w:t>Fars</w:t>
      </w:r>
      <w:proofErr w:type="gramEnd"/>
      <w:r w:rsidRPr="002F3769">
        <w:rPr>
          <w:rFonts w:asciiTheme="majorBidi" w:hAnsiTheme="majorBidi" w:cstheme="majorBidi"/>
        </w:rPr>
        <w:t xml:space="preserve"> province. The sampling method was purposeful and continued until the data saturation stage (29 people).</w:t>
      </w:r>
      <w:r>
        <w:rPr>
          <w:rFonts w:asciiTheme="majorBidi" w:hAnsiTheme="majorBidi" w:cstheme="majorBidi" w:hint="cs"/>
          <w:rtl/>
        </w:rPr>
        <w:t xml:space="preserve"> </w:t>
      </w:r>
      <w:r w:rsidRPr="002F3769">
        <w:rPr>
          <w:rFonts w:asciiTheme="majorBidi" w:hAnsiTheme="majorBidi" w:cstheme="majorBidi"/>
        </w:rPr>
        <w:t>Semi- structured interview collection tools and data analyses were using MAXQDA11. The result showed that the most important weaknesses and shortcoming in Emergency Remote Education from the perspective of students with 77 codes include weaknesses and shortcoming in education, Authorities performance, Teacher performance, Student performance and gaps and challenges. The opportunities identified by the 23 codes include educational, Social, Economic and Cultural opportunities. They also provided solutions with 40 codes to improve teachers' teaching and skills.</w:t>
      </w:r>
    </w:p>
    <w:p w14:paraId="2651DF60" w14:textId="5D026D15" w:rsidR="008C3F8D" w:rsidRPr="00B37011" w:rsidRDefault="0085035B" w:rsidP="0085035B">
      <w:pPr>
        <w:jc w:val="right"/>
        <w:rPr>
          <w:rFonts w:cs="B Lotus"/>
          <w:sz w:val="26"/>
          <w:szCs w:val="26"/>
        </w:rPr>
      </w:pPr>
      <w:r w:rsidRPr="002F3769">
        <w:rPr>
          <w:rFonts w:asciiTheme="majorBidi" w:hAnsiTheme="majorBidi" w:cstheme="majorBidi"/>
          <w:b/>
          <w:bCs/>
        </w:rPr>
        <w:t>Key words</w:t>
      </w:r>
      <w:r w:rsidRPr="002F3769">
        <w:rPr>
          <w:rFonts w:asciiTheme="majorBidi" w:hAnsiTheme="majorBidi" w:cstheme="majorBidi"/>
        </w:rPr>
        <w:t>: Emergency Remote Education,</w:t>
      </w:r>
      <w:r w:rsidRPr="002F3769">
        <w:t xml:space="preserve"> </w:t>
      </w:r>
      <w:r w:rsidRPr="002F3769">
        <w:rPr>
          <w:rFonts w:asciiTheme="majorBidi" w:hAnsiTheme="majorBidi" w:cstheme="majorBidi"/>
        </w:rPr>
        <w:t>Weaknesses, Opportunities, Vocational Schools</w:t>
      </w:r>
      <w:r w:rsidRPr="002F3769">
        <w:rPr>
          <w:rFonts w:asciiTheme="majorBidi" w:hAnsiTheme="majorBidi" w:cstheme="majorBidi"/>
          <w:sz w:val="20"/>
          <w:szCs w:val="20"/>
        </w:rPr>
        <w:t>, COVID19</w:t>
      </w:r>
    </w:p>
    <w:sectPr w:rsidR="008C3F8D" w:rsidRPr="00B37011" w:rsidSect="009F58CB">
      <w:footnotePr>
        <w:numRestart w:val="eachPage"/>
      </w:footnotePr>
      <w:type w:val="continuous"/>
      <w:pgSz w:w="11906" w:h="16838"/>
      <w:pgMar w:top="1701" w:right="1701" w:bottom="1701" w:left="1701"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8A2D1" w14:textId="77777777" w:rsidR="000E38B3" w:rsidRDefault="000E38B3" w:rsidP="00BB7127">
      <w:pPr>
        <w:spacing w:after="0" w:line="240" w:lineRule="auto"/>
      </w:pPr>
      <w:r>
        <w:separator/>
      </w:r>
    </w:p>
  </w:endnote>
  <w:endnote w:type="continuationSeparator" w:id="0">
    <w:p w14:paraId="35874646" w14:textId="77777777" w:rsidR="000E38B3" w:rsidRDefault="000E38B3" w:rsidP="00BB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B Lotus">
    <w:panose1 w:val="00000400000000000000"/>
    <w:charset w:val="B2"/>
    <w:family w:val="auto"/>
    <w:pitch w:val="variable"/>
    <w:sig w:usb0="00002001" w:usb1="80000000" w:usb2="00000008" w:usb3="00000000" w:csb0="00000040" w:csb1="00000000"/>
  </w:font>
  <w:font w:name="TimesNewRomanPS-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484B9" w14:textId="77777777" w:rsidR="000E38B3" w:rsidRDefault="000E38B3" w:rsidP="00BB7127">
      <w:pPr>
        <w:spacing w:after="0" w:line="240" w:lineRule="auto"/>
      </w:pPr>
      <w:r>
        <w:separator/>
      </w:r>
    </w:p>
  </w:footnote>
  <w:footnote w:type="continuationSeparator" w:id="0">
    <w:p w14:paraId="155067CC" w14:textId="77777777" w:rsidR="000E38B3" w:rsidRDefault="000E38B3" w:rsidP="00BB7127">
      <w:pPr>
        <w:spacing w:after="0" w:line="240" w:lineRule="auto"/>
      </w:pPr>
      <w:r>
        <w:continuationSeparator/>
      </w:r>
    </w:p>
  </w:footnote>
  <w:footnote w:id="1">
    <w:p w14:paraId="57B0EC17" w14:textId="77777777" w:rsidR="00F40BD3" w:rsidRPr="00F40BD3" w:rsidRDefault="00F40BD3" w:rsidP="00F40BD3">
      <w:pPr>
        <w:pStyle w:val="FootnoteText"/>
        <w:rPr>
          <w:rFonts w:cs="B Nazanin"/>
          <w:rtl/>
        </w:rPr>
      </w:pPr>
      <w:r>
        <w:rPr>
          <w:rStyle w:val="FootnoteReference"/>
        </w:rPr>
        <w:footnoteRef/>
      </w:r>
      <w:r>
        <w:rPr>
          <w:rtl/>
        </w:rPr>
        <w:t xml:space="preserve"> </w:t>
      </w:r>
      <w:r>
        <w:rPr>
          <w:rFonts w:hint="cs"/>
          <w:rtl/>
        </w:rPr>
        <w:t xml:space="preserve">. </w:t>
      </w:r>
      <w:r w:rsidRPr="00F40BD3">
        <w:rPr>
          <w:rStyle w:val="FootnoteReference"/>
          <w:rFonts w:cs="B Nazanin"/>
        </w:rPr>
        <w:footnoteRef/>
      </w:r>
      <w:r w:rsidRPr="00F40BD3">
        <w:rPr>
          <w:rFonts w:cs="B Nazanin"/>
          <w:rtl/>
        </w:rPr>
        <w:t xml:space="preserve"> </w:t>
      </w:r>
      <w:r w:rsidRPr="00F40BD3">
        <w:rPr>
          <w:rFonts w:cs="B Nazanin" w:hint="cs"/>
          <w:rtl/>
        </w:rPr>
        <w:t>استادیار گروه علوم تربیتی، دانشگاه پیام نور، تهران، ایران</w:t>
      </w:r>
    </w:p>
    <w:p w14:paraId="395E2019" w14:textId="77777777" w:rsidR="00F40BD3" w:rsidRPr="00972FA2" w:rsidRDefault="00F40BD3" w:rsidP="00F40BD3">
      <w:pPr>
        <w:pStyle w:val="FootnoteText"/>
        <w:rPr>
          <w:rFonts w:asciiTheme="majorBidi" w:hAnsiTheme="majorBidi" w:cstheme="majorBidi"/>
          <w:u w:val="single"/>
          <w:rtl/>
        </w:rPr>
      </w:pPr>
      <w:r w:rsidRPr="00972FA2">
        <w:rPr>
          <w:rFonts w:asciiTheme="majorBidi" w:hAnsiTheme="majorBidi" w:cstheme="majorBidi"/>
          <w:color w:val="0070C0"/>
          <w:u w:val="single"/>
        </w:rPr>
        <w:t>Zarei.mhz@gmail.com</w:t>
      </w:r>
    </w:p>
  </w:footnote>
  <w:footnote w:id="2">
    <w:p w14:paraId="4DC1D941" w14:textId="77777777" w:rsidR="00ED6387" w:rsidRPr="00A25A35" w:rsidRDefault="00DB522D" w:rsidP="00DB522D">
      <w:pPr>
        <w:pStyle w:val="FootnoteText"/>
        <w:bidi w:val="0"/>
        <w:rPr>
          <w:rFonts w:asciiTheme="majorBidi" w:hAnsiTheme="majorBidi" w:cstheme="majorBidi"/>
        </w:rPr>
      </w:pPr>
      <w:r>
        <w:rPr>
          <w:rStyle w:val="FootnoteReference"/>
        </w:rPr>
        <w:footnoteRef/>
      </w:r>
      <w:r w:rsidR="00ED6387">
        <w:rPr>
          <w:rtl/>
        </w:rPr>
        <w:t xml:space="preserve"> </w:t>
      </w:r>
      <w:r w:rsidR="00ED6387">
        <w:t xml:space="preserve">. </w:t>
      </w:r>
      <w:r w:rsidR="00ED6387" w:rsidRPr="00A25A35">
        <w:rPr>
          <w:rFonts w:asciiTheme="majorBidi" w:hAnsiTheme="majorBidi" w:cstheme="majorBidi"/>
        </w:rPr>
        <w:t>Zhao</w:t>
      </w:r>
    </w:p>
  </w:footnote>
  <w:footnote w:id="3">
    <w:p w14:paraId="20B86543" w14:textId="77777777" w:rsidR="00ED6387" w:rsidRPr="00A25A35" w:rsidRDefault="00ED6387" w:rsidP="00ED6387">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Winn&amp; </w:t>
      </w:r>
      <w:proofErr w:type="spellStart"/>
      <w:r w:rsidRPr="00A25A35">
        <w:rPr>
          <w:rFonts w:asciiTheme="majorBidi" w:hAnsiTheme="majorBidi" w:cstheme="majorBidi"/>
        </w:rPr>
        <w:t>Schillaci</w:t>
      </w:r>
      <w:proofErr w:type="spellEnd"/>
    </w:p>
  </w:footnote>
  <w:footnote w:id="4">
    <w:p w14:paraId="5D117C3A" w14:textId="77777777" w:rsidR="00EE01DA" w:rsidRPr="00A25A35" w:rsidRDefault="00EE01DA" w:rsidP="00EE01DA">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Lindvig</w:t>
      </w:r>
      <w:proofErr w:type="spellEnd"/>
      <w:r w:rsidRPr="00A25A35">
        <w:rPr>
          <w:rFonts w:asciiTheme="majorBidi" w:hAnsiTheme="majorBidi" w:cstheme="majorBidi"/>
        </w:rPr>
        <w:t xml:space="preserve"> &amp; </w:t>
      </w:r>
      <w:proofErr w:type="spellStart"/>
      <w:r w:rsidRPr="00A25A35">
        <w:rPr>
          <w:rFonts w:asciiTheme="majorBidi" w:hAnsiTheme="majorBidi" w:cstheme="majorBidi"/>
        </w:rPr>
        <w:t>Mathiasen</w:t>
      </w:r>
      <w:proofErr w:type="spellEnd"/>
    </w:p>
  </w:footnote>
  <w:footnote w:id="5">
    <w:p w14:paraId="02D7A274" w14:textId="77777777" w:rsidR="00C50A5F" w:rsidRPr="00A25A35" w:rsidRDefault="00C50A5F" w:rsidP="00C50A5F">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Emergency Remote Education</w:t>
      </w:r>
    </w:p>
  </w:footnote>
  <w:footnote w:id="6">
    <w:p w14:paraId="257FE667" w14:textId="77777777" w:rsidR="00C50A5F" w:rsidRPr="00A25A35" w:rsidRDefault="00C50A5F" w:rsidP="00C50A5F">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Bozkurt &amp; et al</w:t>
      </w:r>
    </w:p>
  </w:footnote>
  <w:footnote w:id="7">
    <w:p w14:paraId="36B6C1FB" w14:textId="77777777" w:rsidR="00C50A5F" w:rsidRDefault="00C50A5F" w:rsidP="00C50A5F">
      <w:pPr>
        <w:pStyle w:val="FootnoteText"/>
        <w:bidi w:val="0"/>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Aliyyah</w:t>
      </w:r>
      <w:proofErr w:type="spellEnd"/>
      <w:r w:rsidRPr="00A25A35">
        <w:rPr>
          <w:rFonts w:asciiTheme="majorBidi" w:hAnsiTheme="majorBidi" w:cstheme="majorBidi"/>
        </w:rPr>
        <w:t xml:space="preserve"> &amp; et al</w:t>
      </w:r>
    </w:p>
  </w:footnote>
  <w:footnote w:id="8">
    <w:p w14:paraId="1C3C8C62" w14:textId="77777777" w:rsidR="002931E6" w:rsidRPr="00A25A35" w:rsidRDefault="002931E6" w:rsidP="002931E6">
      <w:pPr>
        <w:pStyle w:val="FootnoteText"/>
        <w:bidi w:val="0"/>
        <w:rPr>
          <w:rFonts w:asciiTheme="majorBidi" w:hAnsiTheme="majorBidi" w:cstheme="majorBidi"/>
        </w:rPr>
      </w:pPr>
      <w:r>
        <w:rPr>
          <w:rStyle w:val="FootnoteReference"/>
        </w:rPr>
        <w:footnoteRef/>
      </w:r>
      <w:r>
        <w:rPr>
          <w:rtl/>
        </w:rPr>
        <w:t xml:space="preserve"> </w:t>
      </w:r>
      <w:r>
        <w:t xml:space="preserve">. </w:t>
      </w:r>
      <w:proofErr w:type="spellStart"/>
      <w:r w:rsidRPr="00A25A35">
        <w:rPr>
          <w:rFonts w:asciiTheme="majorBidi" w:hAnsiTheme="majorBidi" w:cstheme="majorBidi"/>
        </w:rPr>
        <w:t>Mailizar</w:t>
      </w:r>
      <w:proofErr w:type="spellEnd"/>
    </w:p>
  </w:footnote>
  <w:footnote w:id="9">
    <w:p w14:paraId="59E2490B" w14:textId="77777777" w:rsidR="002931E6" w:rsidRPr="00A25A35" w:rsidRDefault="002931E6" w:rsidP="002931E6">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Fuller  &amp; et al </w:t>
      </w:r>
    </w:p>
  </w:footnote>
  <w:footnote w:id="10">
    <w:p w14:paraId="591902BC" w14:textId="77777777" w:rsidR="002931E6" w:rsidRPr="00A25A35" w:rsidRDefault="002931E6" w:rsidP="002931E6">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Woolliscroft</w:t>
      </w:r>
      <w:proofErr w:type="spellEnd"/>
    </w:p>
  </w:footnote>
  <w:footnote w:id="11">
    <w:p w14:paraId="2F8ADB09" w14:textId="77777777" w:rsidR="00E00B39" w:rsidRPr="00A25A35" w:rsidRDefault="00E00B39" w:rsidP="00E00B39">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Brown</w:t>
      </w:r>
    </w:p>
  </w:footnote>
  <w:footnote w:id="12">
    <w:p w14:paraId="7D01C1F5" w14:textId="77777777" w:rsidR="00E00B39" w:rsidRPr="00A25A35" w:rsidRDefault="00E00B39" w:rsidP="00E00B39">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Roy &amp; </w:t>
      </w:r>
      <w:proofErr w:type="spellStart"/>
      <w:r w:rsidRPr="00A25A35">
        <w:rPr>
          <w:rFonts w:asciiTheme="majorBidi" w:hAnsiTheme="majorBidi" w:cstheme="majorBidi"/>
        </w:rPr>
        <w:t>Cecchini</w:t>
      </w:r>
      <w:proofErr w:type="spellEnd"/>
    </w:p>
  </w:footnote>
  <w:footnote w:id="13">
    <w:p w14:paraId="477ABE1A" w14:textId="77777777" w:rsidR="00CA2A2E" w:rsidRPr="00A25A35" w:rsidRDefault="00CA2A2E" w:rsidP="00CA2A2E">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Verawardina</w:t>
      </w:r>
      <w:proofErr w:type="spellEnd"/>
    </w:p>
  </w:footnote>
  <w:footnote w:id="14">
    <w:p w14:paraId="4ADBCD14" w14:textId="77777777" w:rsidR="008973B0" w:rsidRDefault="008973B0" w:rsidP="008973B0">
      <w:pPr>
        <w:pStyle w:val="FootnoteText"/>
        <w:bidi w:val="0"/>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Pervak</w:t>
      </w:r>
      <w:proofErr w:type="spellEnd"/>
      <w:r w:rsidRPr="00A25A35">
        <w:rPr>
          <w:rFonts w:asciiTheme="majorBidi" w:hAnsiTheme="majorBidi" w:cstheme="majorBidi"/>
        </w:rPr>
        <w:t xml:space="preserve"> &amp; </w:t>
      </w:r>
      <w:proofErr w:type="spellStart"/>
      <w:r w:rsidRPr="00A25A35">
        <w:rPr>
          <w:rFonts w:asciiTheme="majorBidi" w:hAnsiTheme="majorBidi" w:cstheme="majorBidi"/>
        </w:rPr>
        <w:t>Yehorenko</w:t>
      </w:r>
      <w:proofErr w:type="spellEnd"/>
    </w:p>
  </w:footnote>
  <w:footnote w:id="15">
    <w:p w14:paraId="6D5745BD" w14:textId="77777777" w:rsidR="00695E78" w:rsidRPr="00A25A35" w:rsidRDefault="00695E78" w:rsidP="00695E78">
      <w:pPr>
        <w:pStyle w:val="FootnoteText"/>
        <w:bidi w:val="0"/>
        <w:rPr>
          <w:rFonts w:asciiTheme="majorBidi" w:hAnsiTheme="majorBidi" w:cstheme="majorBidi"/>
        </w:rPr>
      </w:pPr>
      <w:r>
        <w:rPr>
          <w:rStyle w:val="FootnoteReference"/>
        </w:rPr>
        <w:footnoteRef/>
      </w:r>
      <w:r>
        <w:rPr>
          <w:rtl/>
        </w:rPr>
        <w:t xml:space="preserve"> </w:t>
      </w:r>
      <w:r>
        <w:t xml:space="preserve">. </w:t>
      </w:r>
      <w:proofErr w:type="spellStart"/>
      <w:r w:rsidRPr="00A25A35">
        <w:rPr>
          <w:rFonts w:asciiTheme="majorBidi" w:hAnsiTheme="majorBidi" w:cstheme="majorBidi"/>
        </w:rPr>
        <w:t>Murgatrotd</w:t>
      </w:r>
      <w:proofErr w:type="spellEnd"/>
    </w:p>
  </w:footnote>
  <w:footnote w:id="16">
    <w:p w14:paraId="481B5CD2" w14:textId="77777777" w:rsidR="00257021" w:rsidRPr="00A25A35" w:rsidRDefault="00257021" w:rsidP="00257021">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Ali</w:t>
      </w:r>
    </w:p>
  </w:footnote>
  <w:footnote w:id="17">
    <w:p w14:paraId="5CC4B330" w14:textId="77777777" w:rsidR="002E32A5" w:rsidRPr="00A25A35" w:rsidRDefault="002E32A5" w:rsidP="002E32A5">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r w:rsidRPr="00A25A35">
        <w:rPr>
          <w:rFonts w:asciiTheme="majorBidi" w:hAnsiTheme="majorBidi" w:cstheme="majorBidi"/>
          <w:color w:val="000000"/>
        </w:rPr>
        <w:t>Hodges &amp; et al</w:t>
      </w:r>
    </w:p>
  </w:footnote>
  <w:footnote w:id="18">
    <w:p w14:paraId="011B1C8C" w14:textId="77777777" w:rsidR="002E32A5" w:rsidRDefault="002E32A5" w:rsidP="002E32A5">
      <w:pPr>
        <w:pStyle w:val="FootnoteText"/>
        <w:bidi w:val="0"/>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Arnovel</w:t>
      </w:r>
      <w:proofErr w:type="spellEnd"/>
    </w:p>
  </w:footnote>
  <w:footnote w:id="19">
    <w:p w14:paraId="0822CDC0" w14:textId="77777777" w:rsidR="00D93124" w:rsidRPr="00A25A35" w:rsidRDefault="00D93124" w:rsidP="00D93124">
      <w:pPr>
        <w:pStyle w:val="FootnoteText"/>
        <w:bidi w:val="0"/>
        <w:rPr>
          <w:rFonts w:asciiTheme="majorBidi" w:hAnsiTheme="majorBidi" w:cstheme="majorBidi"/>
          <w:sz w:val="14"/>
          <w:szCs w:val="14"/>
        </w:rPr>
      </w:pPr>
      <w:r w:rsidRPr="00D93124">
        <w:rPr>
          <w:rStyle w:val="FootnoteReference"/>
          <w:sz w:val="18"/>
          <w:szCs w:val="18"/>
        </w:rPr>
        <w:footnoteRef/>
      </w:r>
      <w:r w:rsidRPr="00D93124">
        <w:rPr>
          <w:sz w:val="18"/>
          <w:szCs w:val="18"/>
          <w:rtl/>
        </w:rPr>
        <w:t xml:space="preserve"> </w:t>
      </w:r>
      <w:r w:rsidRPr="00A25A35">
        <w:rPr>
          <w:rFonts w:asciiTheme="majorBidi" w:hAnsiTheme="majorBidi" w:cstheme="majorBidi"/>
          <w:sz w:val="18"/>
          <w:szCs w:val="18"/>
        </w:rPr>
        <w:t xml:space="preserve">. </w:t>
      </w:r>
      <w:r w:rsidRPr="00A25A35">
        <w:rPr>
          <w:rFonts w:asciiTheme="majorBidi" w:hAnsiTheme="majorBidi" w:cstheme="majorBidi"/>
        </w:rPr>
        <w:t>Daniel</w:t>
      </w:r>
    </w:p>
  </w:footnote>
  <w:footnote w:id="20">
    <w:p w14:paraId="3A3BFCA5" w14:textId="77777777" w:rsidR="008A6232" w:rsidRPr="00A25A35" w:rsidRDefault="008A6232" w:rsidP="008A6232">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Nkosi &amp; et al</w:t>
      </w:r>
    </w:p>
  </w:footnote>
  <w:footnote w:id="21">
    <w:p w14:paraId="2A580645" w14:textId="77777777" w:rsidR="008A6232" w:rsidRPr="00A25A35" w:rsidRDefault="008A6232" w:rsidP="008A6232">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Al.Kadri</w:t>
      </w:r>
      <w:proofErr w:type="spellEnd"/>
      <w:r w:rsidRPr="00A25A35">
        <w:rPr>
          <w:rFonts w:asciiTheme="majorBidi" w:hAnsiTheme="majorBidi" w:cstheme="majorBidi"/>
        </w:rPr>
        <w:t xml:space="preserve"> &amp; et al</w:t>
      </w:r>
    </w:p>
  </w:footnote>
  <w:footnote w:id="22">
    <w:p w14:paraId="0DF54968" w14:textId="77777777" w:rsidR="008A6232" w:rsidRPr="00A25A35" w:rsidRDefault="008A6232" w:rsidP="008A6232">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Heldt</w:t>
      </w:r>
      <w:proofErr w:type="spellEnd"/>
    </w:p>
  </w:footnote>
  <w:footnote w:id="23">
    <w:p w14:paraId="160DC113" w14:textId="77777777" w:rsidR="00B16457" w:rsidRPr="00A25A35" w:rsidRDefault="00B16457" w:rsidP="00B16457">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AL-Amin &amp; et al</w:t>
      </w:r>
    </w:p>
  </w:footnote>
  <w:footnote w:id="24">
    <w:p w14:paraId="28B4A269" w14:textId="77777777" w:rsidR="00B16457" w:rsidRPr="00A25A35" w:rsidRDefault="00B16457" w:rsidP="00B16457">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r w:rsidRPr="00A25A35">
        <w:rPr>
          <w:rFonts w:asciiTheme="majorBidi" w:hAnsiTheme="majorBidi" w:cstheme="majorBidi"/>
          <w:sz w:val="24"/>
          <w:szCs w:val="24"/>
        </w:rPr>
        <w:t>Bello &amp; et al</w:t>
      </w:r>
    </w:p>
  </w:footnote>
  <w:footnote w:id="25">
    <w:p w14:paraId="34C76BF0" w14:textId="77777777" w:rsidR="002B4C4D" w:rsidRDefault="002B4C4D" w:rsidP="002B4C4D">
      <w:pPr>
        <w:pStyle w:val="FootnoteText"/>
        <w:bidi w:val="0"/>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Akubudike</w:t>
      </w:r>
      <w:proofErr w:type="spellEnd"/>
    </w:p>
  </w:footnote>
  <w:footnote w:id="26">
    <w:p w14:paraId="6184AF33" w14:textId="77777777" w:rsidR="002B4C4D" w:rsidRPr="00A25A35" w:rsidRDefault="002B4C4D" w:rsidP="002B4C4D">
      <w:pPr>
        <w:pStyle w:val="FootnoteText"/>
        <w:bidi w:val="0"/>
        <w:rPr>
          <w:rFonts w:asciiTheme="majorBidi" w:hAnsiTheme="majorBidi" w:cstheme="majorBidi"/>
        </w:rPr>
      </w:pPr>
      <w:r>
        <w:rPr>
          <w:rStyle w:val="FootnoteReference"/>
        </w:rPr>
        <w:footnoteRef/>
      </w:r>
      <w:r>
        <w:rPr>
          <w:rtl/>
        </w:rPr>
        <w:t xml:space="preserve"> </w:t>
      </w:r>
      <w:r>
        <w:t xml:space="preserve">. </w:t>
      </w:r>
      <w:r w:rsidRPr="00A25A35">
        <w:rPr>
          <w:rFonts w:asciiTheme="majorBidi" w:hAnsiTheme="majorBidi" w:cstheme="majorBidi"/>
        </w:rPr>
        <w:t>Okoro</w:t>
      </w:r>
    </w:p>
  </w:footnote>
  <w:footnote w:id="27">
    <w:p w14:paraId="3A422FA3" w14:textId="77777777" w:rsidR="00B16457" w:rsidRPr="00A25A35" w:rsidRDefault="00B16457" w:rsidP="00B16457">
      <w:pPr>
        <w:pStyle w:val="FootnoteText"/>
        <w:bidi w:val="0"/>
        <w:rPr>
          <w:rFonts w:asciiTheme="majorBidi" w:hAnsiTheme="majorBidi" w:cstheme="majorBidi"/>
          <w:sz w:val="12"/>
          <w:szCs w:val="12"/>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Delcker</w:t>
      </w:r>
      <w:proofErr w:type="spellEnd"/>
      <w:r w:rsidRPr="00A25A35">
        <w:rPr>
          <w:rFonts w:asciiTheme="majorBidi" w:hAnsiTheme="majorBidi" w:cstheme="majorBidi"/>
        </w:rPr>
        <w:t xml:space="preserve"> &amp; </w:t>
      </w:r>
      <w:proofErr w:type="spellStart"/>
      <w:r w:rsidRPr="00A25A35">
        <w:rPr>
          <w:rFonts w:asciiTheme="majorBidi" w:hAnsiTheme="majorBidi" w:cstheme="majorBidi"/>
        </w:rPr>
        <w:t>Ifenthaler</w:t>
      </w:r>
      <w:proofErr w:type="spellEnd"/>
    </w:p>
  </w:footnote>
  <w:footnote w:id="28">
    <w:p w14:paraId="182A6093" w14:textId="77777777" w:rsidR="00B16457" w:rsidRDefault="00B16457" w:rsidP="00B16457">
      <w:pPr>
        <w:pStyle w:val="FootnoteText"/>
        <w:bidi w:val="0"/>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Sandars</w:t>
      </w:r>
      <w:proofErr w:type="spellEnd"/>
      <w:r w:rsidRPr="00A25A35">
        <w:rPr>
          <w:rFonts w:asciiTheme="majorBidi" w:hAnsiTheme="majorBidi" w:cstheme="majorBidi"/>
        </w:rPr>
        <w:t xml:space="preserve"> &amp; et al</w:t>
      </w:r>
    </w:p>
  </w:footnote>
  <w:footnote w:id="29">
    <w:p w14:paraId="2CC7B182" w14:textId="77777777" w:rsidR="00B16457" w:rsidRPr="00A25A35" w:rsidRDefault="00B16457" w:rsidP="00884953">
      <w:pPr>
        <w:pStyle w:val="FootnoteText"/>
        <w:bidi w:val="0"/>
        <w:rPr>
          <w:rFonts w:asciiTheme="majorBidi" w:hAnsiTheme="majorBidi" w:cstheme="majorBidi"/>
        </w:rPr>
      </w:pPr>
      <w:r>
        <w:rPr>
          <w:rStyle w:val="FootnoteReference"/>
        </w:rPr>
        <w:footnoteRef/>
      </w:r>
      <w:r>
        <w:rPr>
          <w:rtl/>
        </w:rPr>
        <w:t xml:space="preserve"> </w:t>
      </w:r>
      <w:r w:rsidR="00884953">
        <w:t xml:space="preserve">. </w:t>
      </w:r>
      <w:proofErr w:type="spellStart"/>
      <w:r w:rsidR="00884953" w:rsidRPr="00A25A35">
        <w:rPr>
          <w:rFonts w:asciiTheme="majorBidi" w:hAnsiTheme="majorBidi" w:cstheme="majorBidi"/>
        </w:rPr>
        <w:t>Darma</w:t>
      </w:r>
      <w:proofErr w:type="spellEnd"/>
      <w:r w:rsidR="00884953" w:rsidRPr="00A25A35">
        <w:rPr>
          <w:rFonts w:asciiTheme="majorBidi" w:hAnsiTheme="majorBidi" w:cstheme="majorBidi"/>
        </w:rPr>
        <w:t xml:space="preserve"> &amp; et al</w:t>
      </w:r>
    </w:p>
  </w:footnote>
  <w:footnote w:id="30">
    <w:p w14:paraId="5E690D2A" w14:textId="77777777" w:rsidR="0085035B" w:rsidRPr="00972FA2" w:rsidRDefault="0085035B" w:rsidP="0085035B">
      <w:pPr>
        <w:pStyle w:val="FootnoteText"/>
        <w:bidi w:val="0"/>
        <w:rPr>
          <w:color w:val="0070C0"/>
          <w:u w:val="single"/>
        </w:rPr>
      </w:pPr>
      <w:r>
        <w:rPr>
          <w:rStyle w:val="FootnoteReference"/>
        </w:rPr>
        <w:footnoteRef/>
      </w:r>
      <w:r>
        <w:rPr>
          <w:rtl/>
        </w:rPr>
        <w:t xml:space="preserve"> </w:t>
      </w:r>
      <w:r>
        <w:t xml:space="preserve">. </w:t>
      </w:r>
      <w:r w:rsidRPr="002D5D3E">
        <w:rPr>
          <w:rFonts w:asciiTheme="majorBidi" w:hAnsiTheme="majorBidi" w:cstheme="majorBidi"/>
          <w:sz w:val="18"/>
          <w:szCs w:val="18"/>
        </w:rPr>
        <w:t xml:space="preserve">Assistant professor, </w:t>
      </w:r>
      <w:proofErr w:type="spellStart"/>
      <w:r w:rsidRPr="002D5D3E">
        <w:rPr>
          <w:rFonts w:asciiTheme="majorBidi" w:hAnsiTheme="majorBidi" w:cstheme="majorBidi"/>
          <w:sz w:val="18"/>
          <w:szCs w:val="18"/>
        </w:rPr>
        <w:t>Peyame</w:t>
      </w:r>
      <w:proofErr w:type="spellEnd"/>
      <w:r w:rsidRPr="002D5D3E">
        <w:rPr>
          <w:rFonts w:asciiTheme="majorBidi" w:hAnsiTheme="majorBidi" w:cstheme="majorBidi"/>
          <w:sz w:val="18"/>
          <w:szCs w:val="18"/>
        </w:rPr>
        <w:t xml:space="preserve"> - Noor University, Tehran, Iran.</w:t>
      </w:r>
      <w:r w:rsidRPr="00972FA2">
        <w:rPr>
          <w:rFonts w:asciiTheme="majorBidi" w:hAnsiTheme="majorBidi" w:cstheme="majorBidi"/>
        </w:rPr>
        <w:t xml:space="preserve"> </w:t>
      </w:r>
      <w:r w:rsidRPr="00972FA2">
        <w:rPr>
          <w:rFonts w:asciiTheme="majorBidi" w:hAnsiTheme="majorBidi" w:cstheme="majorBidi"/>
          <w:color w:val="0070C0"/>
          <w:u w:val="single"/>
        </w:rPr>
        <w:t>Zarei.mhz@gmail.com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1BA7"/>
    <w:rsid w:val="000026BA"/>
    <w:rsid w:val="00030801"/>
    <w:rsid w:val="00031261"/>
    <w:rsid w:val="0004184C"/>
    <w:rsid w:val="00060EAE"/>
    <w:rsid w:val="000774C6"/>
    <w:rsid w:val="000B4164"/>
    <w:rsid w:val="000B5D95"/>
    <w:rsid w:val="000B7E87"/>
    <w:rsid w:val="000E38B3"/>
    <w:rsid w:val="000F1185"/>
    <w:rsid w:val="000F16D3"/>
    <w:rsid w:val="000F31D4"/>
    <w:rsid w:val="00111103"/>
    <w:rsid w:val="0013795E"/>
    <w:rsid w:val="00184130"/>
    <w:rsid w:val="0019385B"/>
    <w:rsid w:val="001C4AF7"/>
    <w:rsid w:val="00213CE6"/>
    <w:rsid w:val="00220298"/>
    <w:rsid w:val="00222B3B"/>
    <w:rsid w:val="002234A5"/>
    <w:rsid w:val="002457AC"/>
    <w:rsid w:val="0025048B"/>
    <w:rsid w:val="00257021"/>
    <w:rsid w:val="00266570"/>
    <w:rsid w:val="002931E6"/>
    <w:rsid w:val="002B4C4D"/>
    <w:rsid w:val="002B7D82"/>
    <w:rsid w:val="002C7F02"/>
    <w:rsid w:val="002E32A5"/>
    <w:rsid w:val="002F3769"/>
    <w:rsid w:val="003138A2"/>
    <w:rsid w:val="00314EFD"/>
    <w:rsid w:val="00322F46"/>
    <w:rsid w:val="0037214E"/>
    <w:rsid w:val="00376B03"/>
    <w:rsid w:val="003B006E"/>
    <w:rsid w:val="003F6973"/>
    <w:rsid w:val="004020D8"/>
    <w:rsid w:val="00420893"/>
    <w:rsid w:val="00432EB4"/>
    <w:rsid w:val="00436846"/>
    <w:rsid w:val="004529C9"/>
    <w:rsid w:val="0045526B"/>
    <w:rsid w:val="00455382"/>
    <w:rsid w:val="004702F3"/>
    <w:rsid w:val="004740B6"/>
    <w:rsid w:val="004C0139"/>
    <w:rsid w:val="004C6BCA"/>
    <w:rsid w:val="004D2F9A"/>
    <w:rsid w:val="004D6622"/>
    <w:rsid w:val="004E1B87"/>
    <w:rsid w:val="004E39D7"/>
    <w:rsid w:val="004E3FE1"/>
    <w:rsid w:val="004F6459"/>
    <w:rsid w:val="005206FF"/>
    <w:rsid w:val="00535399"/>
    <w:rsid w:val="00552DAF"/>
    <w:rsid w:val="00567039"/>
    <w:rsid w:val="005D74A1"/>
    <w:rsid w:val="005F0689"/>
    <w:rsid w:val="00603838"/>
    <w:rsid w:val="00612EE3"/>
    <w:rsid w:val="006329E6"/>
    <w:rsid w:val="00634694"/>
    <w:rsid w:val="00643D82"/>
    <w:rsid w:val="00653CD4"/>
    <w:rsid w:val="00666C73"/>
    <w:rsid w:val="00695E78"/>
    <w:rsid w:val="006A26BB"/>
    <w:rsid w:val="006A50C7"/>
    <w:rsid w:val="006C5910"/>
    <w:rsid w:val="006D7679"/>
    <w:rsid w:val="006E2B89"/>
    <w:rsid w:val="006F3DEC"/>
    <w:rsid w:val="00701A0E"/>
    <w:rsid w:val="007153D1"/>
    <w:rsid w:val="00731E21"/>
    <w:rsid w:val="00755FC1"/>
    <w:rsid w:val="007657AE"/>
    <w:rsid w:val="00777D62"/>
    <w:rsid w:val="00787B50"/>
    <w:rsid w:val="007C7EE7"/>
    <w:rsid w:val="007E160E"/>
    <w:rsid w:val="00800E74"/>
    <w:rsid w:val="00804D4C"/>
    <w:rsid w:val="008054F8"/>
    <w:rsid w:val="00817546"/>
    <w:rsid w:val="00821D37"/>
    <w:rsid w:val="0084288C"/>
    <w:rsid w:val="0085035B"/>
    <w:rsid w:val="008536A6"/>
    <w:rsid w:val="00865FBA"/>
    <w:rsid w:val="00883300"/>
    <w:rsid w:val="00884953"/>
    <w:rsid w:val="00891BA7"/>
    <w:rsid w:val="008932C5"/>
    <w:rsid w:val="00893770"/>
    <w:rsid w:val="008973B0"/>
    <w:rsid w:val="008A3F03"/>
    <w:rsid w:val="008A6232"/>
    <w:rsid w:val="008B7BD7"/>
    <w:rsid w:val="008C3F8D"/>
    <w:rsid w:val="008C615B"/>
    <w:rsid w:val="00931494"/>
    <w:rsid w:val="009538DA"/>
    <w:rsid w:val="0095794E"/>
    <w:rsid w:val="00970841"/>
    <w:rsid w:val="009711DE"/>
    <w:rsid w:val="00972FA2"/>
    <w:rsid w:val="009F58CB"/>
    <w:rsid w:val="00A169DC"/>
    <w:rsid w:val="00A17728"/>
    <w:rsid w:val="00A25A35"/>
    <w:rsid w:val="00A31AA1"/>
    <w:rsid w:val="00A35301"/>
    <w:rsid w:val="00A57D1D"/>
    <w:rsid w:val="00A661FE"/>
    <w:rsid w:val="00A71C3A"/>
    <w:rsid w:val="00A76E70"/>
    <w:rsid w:val="00A86C5C"/>
    <w:rsid w:val="00AB35D5"/>
    <w:rsid w:val="00AB4F43"/>
    <w:rsid w:val="00AC6A4D"/>
    <w:rsid w:val="00AE35F8"/>
    <w:rsid w:val="00AE5559"/>
    <w:rsid w:val="00AE55C4"/>
    <w:rsid w:val="00B043EE"/>
    <w:rsid w:val="00B16457"/>
    <w:rsid w:val="00B262F9"/>
    <w:rsid w:val="00B274CC"/>
    <w:rsid w:val="00B368B7"/>
    <w:rsid w:val="00B37011"/>
    <w:rsid w:val="00B90E6D"/>
    <w:rsid w:val="00BB7096"/>
    <w:rsid w:val="00BB7127"/>
    <w:rsid w:val="00BC6740"/>
    <w:rsid w:val="00BC6A56"/>
    <w:rsid w:val="00BD2389"/>
    <w:rsid w:val="00BD62F1"/>
    <w:rsid w:val="00BD6379"/>
    <w:rsid w:val="00C16A7B"/>
    <w:rsid w:val="00C4791E"/>
    <w:rsid w:val="00C50A5F"/>
    <w:rsid w:val="00C63797"/>
    <w:rsid w:val="00C70A73"/>
    <w:rsid w:val="00C758FC"/>
    <w:rsid w:val="00CA2A2E"/>
    <w:rsid w:val="00CA5BF0"/>
    <w:rsid w:val="00CA619C"/>
    <w:rsid w:val="00CC4F25"/>
    <w:rsid w:val="00CE2C49"/>
    <w:rsid w:val="00D1598D"/>
    <w:rsid w:val="00D36DB3"/>
    <w:rsid w:val="00D41BDB"/>
    <w:rsid w:val="00D738A6"/>
    <w:rsid w:val="00D93124"/>
    <w:rsid w:val="00DB522D"/>
    <w:rsid w:val="00DC598D"/>
    <w:rsid w:val="00DD7DB0"/>
    <w:rsid w:val="00E00B39"/>
    <w:rsid w:val="00E115FF"/>
    <w:rsid w:val="00E46AD5"/>
    <w:rsid w:val="00E64D26"/>
    <w:rsid w:val="00E81254"/>
    <w:rsid w:val="00E83D40"/>
    <w:rsid w:val="00EA36C4"/>
    <w:rsid w:val="00ED6387"/>
    <w:rsid w:val="00EE01DA"/>
    <w:rsid w:val="00F26928"/>
    <w:rsid w:val="00F40BD3"/>
    <w:rsid w:val="00F942A2"/>
    <w:rsid w:val="00FC6436"/>
    <w:rsid w:val="00FC704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CA73B"/>
  <w15:docId w15:val="{53A01460-FC14-4179-968D-25D87EEC0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1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B71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7127"/>
    <w:rPr>
      <w:rFonts w:ascii="Tahoma" w:hAnsi="Tahoma" w:cs="Tahoma"/>
      <w:sz w:val="16"/>
      <w:szCs w:val="16"/>
    </w:rPr>
  </w:style>
  <w:style w:type="paragraph" w:styleId="FootnoteText">
    <w:name w:val="footnote text"/>
    <w:basedOn w:val="Normal"/>
    <w:link w:val="FootnoteTextChar"/>
    <w:uiPriority w:val="99"/>
    <w:semiHidden/>
    <w:unhideWhenUsed/>
    <w:rsid w:val="00BB71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7127"/>
    <w:rPr>
      <w:sz w:val="20"/>
      <w:szCs w:val="20"/>
    </w:rPr>
  </w:style>
  <w:style w:type="character" w:styleId="FootnoteReference">
    <w:name w:val="footnote reference"/>
    <w:basedOn w:val="DefaultParagraphFont"/>
    <w:uiPriority w:val="99"/>
    <w:semiHidden/>
    <w:unhideWhenUsed/>
    <w:rsid w:val="00BB7127"/>
    <w:rPr>
      <w:vertAlign w:val="superscript"/>
    </w:rPr>
  </w:style>
  <w:style w:type="character" w:styleId="Hyperlink">
    <w:name w:val="Hyperlink"/>
    <w:basedOn w:val="DefaultParagraphFont"/>
    <w:uiPriority w:val="99"/>
    <w:unhideWhenUsed/>
    <w:rsid w:val="007E160E"/>
    <w:rPr>
      <w:color w:val="0000FF" w:themeColor="hyperlink"/>
      <w:u w:val="single"/>
    </w:rPr>
  </w:style>
  <w:style w:type="paragraph" w:customStyle="1" w:styleId="Default">
    <w:name w:val="Default"/>
    <w:rsid w:val="007E160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heliyon.2021.e05943" TargetMode="External"/><Relationship Id="rId13" Type="http://schemas.openxmlformats.org/officeDocument/2006/relationships/hyperlink" Target="https://doi.org/10.29333/aquademia/8453" TargetMode="External"/><Relationship Id="rId18" Type="http://schemas.openxmlformats.org/officeDocument/2006/relationships/hyperlink" Target="https://doi.org/10.29086/978-0-9869936-4-0/2020/AASBS03"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doi.org/10.1007/s11125-020-09464-3" TargetMode="External"/><Relationship Id="rId17" Type="http://schemas.openxmlformats.org/officeDocument/2006/relationships/hyperlink" Target="https://doi.org/10.29333/ejmste/8240" TargetMode="External"/><Relationship Id="rId2" Type="http://schemas.openxmlformats.org/officeDocument/2006/relationships/styles" Target="styles.xml"/><Relationship Id="rId16" Type="http://schemas.openxmlformats.org/officeDocument/2006/relationships/hyperlink" Target="https://creativecommons.org/licenses/by-nc-nd/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asianjde.org" TargetMode="External"/><Relationship Id="rId5" Type="http://schemas.openxmlformats.org/officeDocument/2006/relationships/footnotes" Target="footnotes.xml"/><Relationship Id="rId15" Type="http://schemas.openxmlformats.org/officeDocument/2006/relationships/hyperlink" Target="https://danielschristian.com/learning-ecosystems/2020/03/29/the-difference-between-emergency-remote-teaching-online-learning-hodges-moore-lockee-trust-bond/" TargetMode="External"/><Relationship Id="rId10" Type="http://schemas.openxmlformats.org/officeDocument/2006/relationships/hyperlink" Target="https://doi.org/10.1007/s11125-020-09474-1" TargetMode="External"/><Relationship Id="rId19" Type="http://schemas.openxmlformats.org/officeDocument/2006/relationships/hyperlink" Target="https://doi.org/10.15694/mep.2020.000082.1" TargetMode="External"/><Relationship Id="rId4" Type="http://schemas.openxmlformats.org/officeDocument/2006/relationships/webSettings" Target="webSettings.xml"/><Relationship Id="rId9" Type="http://schemas.openxmlformats.org/officeDocument/2006/relationships/hyperlink" Target="http://dx.doi.org/10.29333/ejecs/388" TargetMode="External"/><Relationship Id="rId14" Type="http://schemas.openxmlformats.org/officeDocument/2006/relationships/hyperlink" Target="https://doi.org/10/10.1007/s40596-021-0140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84194-CCC7-470B-BAB7-D6AD6A396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15</Pages>
  <Words>6205</Words>
  <Characters>35373</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pars</dc:creator>
  <cp:lastModifiedBy>RPCO</cp:lastModifiedBy>
  <cp:revision>11</cp:revision>
  <cp:lastPrinted>2021-09-09T12:22:00Z</cp:lastPrinted>
  <dcterms:created xsi:type="dcterms:W3CDTF">2021-09-08T19:16:00Z</dcterms:created>
  <dcterms:modified xsi:type="dcterms:W3CDTF">2021-11-06T13:40:00Z</dcterms:modified>
</cp:coreProperties>
</file>